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40" w:rsidRPr="00860240" w:rsidRDefault="00860240" w:rsidP="00860240">
      <w:pPr>
        <w:shd w:val="clear" w:color="auto" w:fill="FFFFFF"/>
        <w:spacing w:after="600" w:line="420" w:lineRule="atLeast"/>
        <w:ind w:firstLine="709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Центр инноваций социальной сферы на базе центра «Мой бизнес» объявляет о наборе на обучающую программу </w:t>
      </w:r>
      <w:bookmarkStart w:id="0" w:name="_GoBack"/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«Школа социального предпринимателя»</w:t>
      </w:r>
      <w:bookmarkEnd w:id="0"/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 для социальных предпринимателей Пермского края.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Обучающая программа состоится с 03.10.2022г. по 07.10.2022 г. в онлайн-режиме.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 xml:space="preserve">Бизнес-тренер программы: Марченкова Наталья Викторовна, председатель комиссии по социальному предпринимательству ПРО ОПОРА России, федеральный тренер по социальному предпринимательству, эксперт центра «Мой бизнес», автор тренингов и образовательных программ, </w:t>
      </w:r>
      <w:proofErr w:type="spellStart"/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коуч</w:t>
      </w:r>
      <w:proofErr w:type="spellEnd"/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Обучение включает в себя:</w:t>
      </w:r>
    </w:p>
    <w:p w:rsidR="00860240" w:rsidRPr="00860240" w:rsidRDefault="00860240" w:rsidP="0086024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диагностику и анкетирование участников обучения;</w:t>
      </w:r>
    </w:p>
    <w:p w:rsidR="00860240" w:rsidRPr="00860240" w:rsidRDefault="00860240" w:rsidP="0086024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5 </w:t>
      </w:r>
      <w:proofErr w:type="spellStart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вебинаров</w:t>
      </w:r>
      <w:proofErr w:type="spellEnd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(по 5 часов);</w:t>
      </w:r>
    </w:p>
    <w:p w:rsidR="00860240" w:rsidRPr="00860240" w:rsidRDefault="00860240" w:rsidP="0086024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информационную поддержку в чате участников программы в течение всего срока обучения.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Программа обучения: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«Социальное предпринимательство. Зарубежная и российская практика»;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«Целевая аудитория и ценностное предложение. Анализ и сбор информации для модели социального воздействия»;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«Управление персоналом. Мотивация»;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</w:t>
      </w:r>
      <w:proofErr w:type="spellStart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Командообразование</w:t>
      </w:r>
      <w:proofErr w:type="spellEnd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«Исследование конкурентного рынка и определение ниши»;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«7 шагов продаж»;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«Маркетинг 8P в социальном проекте»;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«Клиентский сервис»;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lastRenderedPageBreak/>
        <w:t>Мастер-класс «Мастерство презентации»;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</w:t>
      </w:r>
      <w:proofErr w:type="spellStart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Elevator</w:t>
      </w:r>
      <w:proofErr w:type="spellEnd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pitch</w:t>
      </w:r>
      <w:proofErr w:type="spellEnd"/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«Бюджет доходов и расходов, себестоимость»;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«Финансовые показатели»;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«Показатели социального воздействия»;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«Разбор заявки на грант»;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«Основы стратегического планирования»;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«Способы масштабирования социального бизнеса»;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Лекция «Особенности бизнес-планирования при подготовке к участию в конкурсных мероприятиях на получение финансирования»;</w:t>
      </w:r>
    </w:p>
    <w:p w:rsidR="00860240" w:rsidRPr="00860240" w:rsidRDefault="00860240" w:rsidP="0086024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jc w:val="both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860240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Мастер-класс «Создание плана развития проекта».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Участие в обучающей программе «Школа социального предпринимателя» позволит получить необходимые для развития социального проекта знания и опыт. </w:t>
      </w:r>
      <w:r w:rsidRPr="00860240">
        <w:rPr>
          <w:rFonts w:ascii="PT Sans" w:eastAsia="Times New Roman" w:hAnsi="PT Sans" w:cs="Times New Roman"/>
          <w:b/>
          <w:bCs/>
          <w:color w:val="222222"/>
          <w:sz w:val="27"/>
          <w:szCs w:val="27"/>
          <w:lang w:eastAsia="ru-RU"/>
        </w:rPr>
        <w:t>В обучение включен обзор заявки на конкурс грантов для социальных предприятий Пермского края в 2022 году.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Программа обучения предназначена для представителей субъектов малого и среднего предпринимательства социальной направленности, зарегистрированных на территории Пермского края.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Подробная программа и график обучения будут высланы участникам после регистрации в программу.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Участие бесплатное, 18+. </w:t>
      </w:r>
    </w:p>
    <w:p w:rsidR="00860240" w:rsidRPr="00860240" w:rsidRDefault="00860240" w:rsidP="00860240">
      <w:pPr>
        <w:shd w:val="clear" w:color="auto" w:fill="FFFFFF"/>
        <w:spacing w:after="600" w:line="420" w:lineRule="atLeast"/>
        <w:jc w:val="both"/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</w:pPr>
      <w:r w:rsidRPr="00860240">
        <w:rPr>
          <w:rFonts w:ascii="PT Sans" w:eastAsia="Times New Roman" w:hAnsi="PT Sans" w:cs="Times New Roman"/>
          <w:color w:val="2C2A29"/>
          <w:sz w:val="27"/>
          <w:szCs w:val="27"/>
          <w:lang w:eastAsia="ru-RU"/>
        </w:rPr>
        <w:t>Мероприятие проходит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286528" w:rsidRDefault="00860240" w:rsidP="00860240">
      <w:pPr>
        <w:jc w:val="both"/>
      </w:pPr>
    </w:p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620D"/>
    <w:multiLevelType w:val="multilevel"/>
    <w:tmpl w:val="9AA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91FAA"/>
    <w:multiLevelType w:val="multilevel"/>
    <w:tmpl w:val="C9BE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F"/>
    <w:rsid w:val="004D24F4"/>
    <w:rsid w:val="00860240"/>
    <w:rsid w:val="00C4515D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C016-F964-46AD-B41A-72FDF24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2022-10-03T06:21:00Z</dcterms:created>
  <dcterms:modified xsi:type="dcterms:W3CDTF">2022-10-03T06:22:00Z</dcterms:modified>
</cp:coreProperties>
</file>