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F" w:rsidRDefault="0099787F" w:rsidP="0099787F">
      <w:pPr>
        <w:pStyle w:val="a3"/>
        <w:spacing w:line="360" w:lineRule="auto"/>
        <w:rPr>
          <w:rFonts w:eastAsia="Calibri"/>
          <w:szCs w:val="28"/>
        </w:rPr>
      </w:pPr>
      <w:r>
        <w:rPr>
          <w:szCs w:val="28"/>
        </w:rPr>
        <w:t>24 ноября 2022 года Мини</w:t>
      </w:r>
      <w:r w:rsidRPr="00485B4D">
        <w:rPr>
          <w:szCs w:val="28"/>
        </w:rPr>
        <w:t xml:space="preserve">стерство промышленности и торговли Пермского края </w:t>
      </w:r>
      <w:r>
        <w:rPr>
          <w:szCs w:val="28"/>
        </w:rPr>
        <w:t>совместно с Министерством здр</w:t>
      </w:r>
      <w:r>
        <w:rPr>
          <w:szCs w:val="28"/>
        </w:rPr>
        <w:t xml:space="preserve">авоохранения Пермского края и </w:t>
      </w:r>
      <w:r w:rsidRPr="00272367">
        <w:rPr>
          <w:sz w:val="24"/>
        </w:rPr>
        <w:t xml:space="preserve">АНО ДПО </w:t>
      </w:r>
      <w:r w:rsidRPr="00ED0787">
        <w:rPr>
          <w:szCs w:val="28"/>
        </w:rPr>
        <w:t xml:space="preserve">«Пермский институт повышения квалификации работников здравоохранения» </w:t>
      </w:r>
      <w:r w:rsidRPr="00485B4D">
        <w:rPr>
          <w:szCs w:val="28"/>
        </w:rPr>
        <w:t>пров</w:t>
      </w:r>
      <w:r>
        <w:rPr>
          <w:szCs w:val="28"/>
        </w:rPr>
        <w:t xml:space="preserve">одит </w:t>
      </w:r>
      <w:bookmarkStart w:id="0" w:name="_GoBack"/>
      <w:r w:rsidRPr="00ED0787">
        <w:rPr>
          <w:szCs w:val="28"/>
        </w:rPr>
        <w:t>II</w:t>
      </w:r>
      <w:r>
        <w:rPr>
          <w:szCs w:val="28"/>
        </w:rPr>
        <w:t xml:space="preserve"> региональный Форум «Здо</w:t>
      </w:r>
      <w:r>
        <w:rPr>
          <w:szCs w:val="28"/>
        </w:rPr>
        <w:t>ровье в промышленном городе»</w:t>
      </w:r>
      <w:bookmarkEnd w:id="0"/>
      <w:r>
        <w:rPr>
          <w:szCs w:val="28"/>
        </w:rPr>
        <w:t xml:space="preserve">, на котором будут рассмотрены вопросы </w:t>
      </w:r>
      <w:r w:rsidRPr="00235481">
        <w:rPr>
          <w:szCs w:val="28"/>
        </w:rPr>
        <w:t>с</w:t>
      </w:r>
      <w:r w:rsidRPr="00235481">
        <w:rPr>
          <w:rFonts w:eastAsia="Calibri"/>
          <w:szCs w:val="28"/>
        </w:rPr>
        <w:t xml:space="preserve">остояния </w:t>
      </w:r>
      <w:r>
        <w:rPr>
          <w:rFonts w:eastAsia="Calibri"/>
          <w:szCs w:val="28"/>
        </w:rPr>
        <w:t xml:space="preserve">и сохранения </w:t>
      </w:r>
      <w:r w:rsidRPr="00235481">
        <w:rPr>
          <w:rFonts w:eastAsia="Calibri"/>
          <w:szCs w:val="28"/>
        </w:rPr>
        <w:t>здоровья работников промышленных предприятий Пермского края</w:t>
      </w:r>
      <w:r>
        <w:rPr>
          <w:rFonts w:eastAsia="Calibri"/>
          <w:szCs w:val="28"/>
        </w:rPr>
        <w:t xml:space="preserve">, </w:t>
      </w:r>
      <w:r w:rsidRPr="00235481">
        <w:rPr>
          <w:bCs/>
          <w:color w:val="242424"/>
          <w:szCs w:val="28"/>
        </w:rPr>
        <w:t>с</w:t>
      </w:r>
      <w:r w:rsidRPr="00235481">
        <w:rPr>
          <w:szCs w:val="28"/>
        </w:rPr>
        <w:t xml:space="preserve">овременные </w:t>
      </w:r>
      <w:proofErr w:type="spellStart"/>
      <w:r w:rsidRPr="00235481">
        <w:rPr>
          <w:szCs w:val="28"/>
        </w:rPr>
        <w:t>здоровьесберегающие</w:t>
      </w:r>
      <w:proofErr w:type="spellEnd"/>
      <w:r w:rsidRPr="00235481">
        <w:rPr>
          <w:szCs w:val="28"/>
        </w:rPr>
        <w:t xml:space="preserve"> технологии в корпоративных программах </w:t>
      </w:r>
      <w:r>
        <w:rPr>
          <w:szCs w:val="28"/>
        </w:rPr>
        <w:t>организаций</w:t>
      </w:r>
      <w:r>
        <w:rPr>
          <w:rFonts w:eastAsia="Calibri"/>
          <w:szCs w:val="28"/>
        </w:rPr>
        <w:t>.</w:t>
      </w:r>
    </w:p>
    <w:p w:rsidR="0099787F" w:rsidRPr="00A52217" w:rsidRDefault="0099787F" w:rsidP="0099787F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52217">
        <w:rPr>
          <w:b/>
          <w:bCs/>
          <w:color w:val="000000"/>
          <w:sz w:val="28"/>
          <w:szCs w:val="28"/>
        </w:rPr>
        <w:t xml:space="preserve">Форум состоится по адресу: г. Пермь, Ш. Космонавтов, 111, к.10, зал Морион </w:t>
      </w:r>
      <w:proofErr w:type="spellStart"/>
      <w:r w:rsidRPr="00A52217">
        <w:rPr>
          <w:b/>
          <w:bCs/>
          <w:color w:val="000000"/>
          <w:sz w:val="28"/>
          <w:szCs w:val="28"/>
        </w:rPr>
        <w:t>Диджитал</w:t>
      </w:r>
      <w:proofErr w:type="spellEnd"/>
      <w:r w:rsidRPr="00A52217">
        <w:rPr>
          <w:b/>
          <w:bCs/>
          <w:color w:val="000000"/>
          <w:sz w:val="28"/>
          <w:szCs w:val="28"/>
        </w:rPr>
        <w:t>.</w:t>
      </w:r>
    </w:p>
    <w:p w:rsidR="0099787F" w:rsidRPr="00A52217" w:rsidRDefault="0099787F" w:rsidP="0099787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2217">
        <w:rPr>
          <w:color w:val="000000" w:themeColor="text1"/>
          <w:sz w:val="28"/>
          <w:szCs w:val="28"/>
          <w:shd w:val="clear" w:color="auto" w:fill="FFFFFF"/>
        </w:rPr>
        <w:t>Полная программа форума и регистрация на сайте: </w:t>
      </w:r>
      <w:hyperlink r:id="rId4" w:anchor="additional" w:history="1">
        <w:r w:rsidRPr="00A52217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https://events.webinar.ru/48707149/819</w:t>
        </w:r>
        <w:r w:rsidRPr="00A52217">
          <w:rPr>
            <w:rStyle w:val="a5"/>
            <w:color w:val="000000" w:themeColor="text1"/>
            <w:sz w:val="28"/>
            <w:szCs w:val="28"/>
            <w:shd w:val="clear" w:color="auto" w:fill="FFFFFF"/>
          </w:rPr>
          <w:t>7</w:t>
        </w:r>
        <w:r w:rsidRPr="00A52217">
          <w:rPr>
            <w:rStyle w:val="a5"/>
            <w:color w:val="000000" w:themeColor="text1"/>
            <w:sz w:val="28"/>
            <w:szCs w:val="28"/>
            <w:shd w:val="clear" w:color="auto" w:fill="FFFFFF"/>
          </w:rPr>
          <w:t>19240#additional</w:t>
        </w:r>
      </w:hyperlink>
      <w:r w:rsidRPr="00A5221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9787F" w:rsidRDefault="0099787F" w:rsidP="0099787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2217">
        <w:rPr>
          <w:color w:val="000000" w:themeColor="text1"/>
          <w:sz w:val="28"/>
          <w:szCs w:val="28"/>
          <w:shd w:val="clear" w:color="auto" w:fill="FFFFFF"/>
        </w:rPr>
        <w:t>ОБРАТИТЕ ВНИМАНИЕ, что для очного участия необходима регистрация по отдельной ссылке: </w:t>
      </w:r>
      <w:hyperlink r:id="rId5" w:tgtFrame="_blank" w:tooltip="https://forms.gle/RnJos1gDoQJ65xPs9" w:history="1">
        <w:r w:rsidRPr="00A52217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https://forms.gle/RnJos1gDoQJ65xPs9</w:t>
        </w:r>
      </w:hyperlink>
    </w:p>
    <w:p w:rsidR="0099787F" w:rsidRPr="00235481" w:rsidRDefault="0099787F" w:rsidP="0099787F">
      <w:pPr>
        <w:pStyle w:val="a3"/>
        <w:rPr>
          <w:szCs w:val="28"/>
        </w:rPr>
      </w:pPr>
    </w:p>
    <w:p w:rsidR="00286528" w:rsidRDefault="005C3966"/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D"/>
    <w:rsid w:val="004D24F4"/>
    <w:rsid w:val="005C3966"/>
    <w:rsid w:val="0099787F"/>
    <w:rsid w:val="00C0366D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4401-8C44-441E-B4F6-AE6DB1A0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87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7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978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7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RnJos1gDoQJ65xPs9" TargetMode="External"/><Relationship Id="rId4" Type="http://schemas.openxmlformats.org/officeDocument/2006/relationships/hyperlink" Target="https://events.webinar.ru/48707149/819719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2022-11-22T11:10:00Z</dcterms:created>
  <dcterms:modified xsi:type="dcterms:W3CDTF">2022-11-22T11:40:00Z</dcterms:modified>
</cp:coreProperties>
</file>