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71" w:rsidRPr="00DC4C80" w:rsidRDefault="000B1671" w:rsidP="000B1671">
      <w:pPr>
        <w:jc w:val="center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 wp14:anchorId="31B07E79" wp14:editId="5AF0A77F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71" w:rsidRPr="003A2CE8" w:rsidRDefault="000B1671" w:rsidP="000B1671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0B1671" w:rsidRPr="003A2CE8" w:rsidRDefault="000B1671" w:rsidP="000B16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</w:t>
      </w:r>
      <w:r w:rsidRPr="003A2CE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0B1671" w:rsidRPr="003A2CE8" w:rsidRDefault="000B1671" w:rsidP="000B16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2CE8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B1671" w:rsidRPr="003A2CE8" w:rsidRDefault="000B1671" w:rsidP="000B1671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2CE8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E8">
        <w:rPr>
          <w:rFonts w:ascii="Times New Roman" w:hAnsi="Times New Roman" w:cs="Times New Roman"/>
          <w:sz w:val="28"/>
          <w:szCs w:val="28"/>
        </w:rPr>
        <w:t>Е</w:t>
      </w:r>
    </w:p>
    <w:p w:rsidR="000B1671" w:rsidRPr="000B1671" w:rsidRDefault="00A30A47" w:rsidP="002B0B0E">
      <w:pPr>
        <w:pStyle w:val="ConsPlusTitle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 xml:space="preserve">.02.2020 </w:t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ab/>
      </w:r>
      <w:r w:rsidR="002B0B0E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671" w:rsidRPr="000B167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</w:p>
    <w:p w:rsidR="000B1671" w:rsidRPr="000B1671" w:rsidRDefault="005E36C4" w:rsidP="002B0B0E">
      <w:pPr>
        <w:pStyle w:val="ConsPlusTitle"/>
        <w:tabs>
          <w:tab w:val="left" w:pos="7797"/>
        </w:tabs>
        <w:spacing w:before="120" w:after="120"/>
        <w:ind w:right="21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B1671" w:rsidRPr="000B1671">
        <w:rPr>
          <w:rFonts w:ascii="Times New Roman" w:hAnsi="Times New Roman" w:cs="Times New Roman"/>
          <w:sz w:val="28"/>
          <w:szCs w:val="28"/>
        </w:rPr>
        <w:t>оложения о муниципальной службе в Кудымкарском муниципальном округе Пермского края</w:t>
      </w:r>
    </w:p>
    <w:p w:rsidR="000B1671" w:rsidRPr="0048291D" w:rsidRDefault="000B167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0B16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B16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1671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7" w:history="1">
        <w:r w:rsidRPr="000B16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1671">
        <w:rPr>
          <w:rFonts w:ascii="Times New Roman" w:hAnsi="Times New Roman" w:cs="Times New Roman"/>
          <w:sz w:val="28"/>
          <w:szCs w:val="28"/>
        </w:rPr>
        <w:t xml:space="preserve"> Пермского края от 04.05.2008 </w:t>
      </w:r>
      <w:r>
        <w:rPr>
          <w:rFonts w:ascii="Times New Roman" w:hAnsi="Times New Roman" w:cs="Times New Roman"/>
          <w:sz w:val="28"/>
          <w:szCs w:val="28"/>
        </w:rPr>
        <w:t>№ 228-ПК «</w:t>
      </w:r>
      <w:r w:rsidRPr="000B1671">
        <w:rPr>
          <w:rFonts w:ascii="Times New Roman" w:hAnsi="Times New Roman" w:cs="Times New Roman"/>
          <w:sz w:val="28"/>
          <w:szCs w:val="28"/>
        </w:rPr>
        <w:t>О муниц</w:t>
      </w:r>
      <w:r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0B167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8291D">
          <w:rPr>
            <w:rFonts w:ascii="Times New Roman" w:hAnsi="Times New Roman" w:cs="Times New Roman"/>
            <w:sz w:val="28"/>
            <w:szCs w:val="28"/>
          </w:rPr>
          <w:t>главой</w:t>
        </w:r>
      </w:hyperlink>
      <w:r w:rsidRPr="0048291D">
        <w:rPr>
          <w:rFonts w:ascii="Times New Roman" w:hAnsi="Times New Roman" w:cs="Times New Roman"/>
          <w:sz w:val="28"/>
          <w:szCs w:val="28"/>
        </w:rPr>
        <w:t xml:space="preserve"> </w:t>
      </w:r>
      <w:r w:rsidRPr="004829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8291D">
        <w:rPr>
          <w:rFonts w:ascii="Times New Roman" w:hAnsi="Times New Roman" w:cs="Times New Roman"/>
          <w:sz w:val="28"/>
          <w:szCs w:val="28"/>
        </w:rPr>
        <w:t xml:space="preserve"> Устава Кудымкарского муниципального округа</w:t>
      </w:r>
      <w:r w:rsidR="002B0B0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48291D">
        <w:rPr>
          <w:rFonts w:ascii="Times New Roman" w:hAnsi="Times New Roman" w:cs="Times New Roman"/>
          <w:sz w:val="28"/>
          <w:szCs w:val="28"/>
        </w:rPr>
        <w:t xml:space="preserve"> Дума Кудымкарского муниципального округа Пермского края</w:t>
      </w:r>
    </w:p>
    <w:p w:rsidR="000B1671" w:rsidRPr="0048291D" w:rsidRDefault="000B1671" w:rsidP="00C83DD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91D">
        <w:rPr>
          <w:rFonts w:ascii="Times New Roman" w:hAnsi="Times New Roman" w:cs="Times New Roman"/>
          <w:sz w:val="28"/>
          <w:szCs w:val="28"/>
        </w:rPr>
        <w:t>РЕШАЕТ:</w:t>
      </w:r>
    </w:p>
    <w:p w:rsidR="000B1671" w:rsidRPr="0048291D" w:rsidRDefault="000B167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8291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48291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8291D">
        <w:rPr>
          <w:rFonts w:ascii="Times New Roman" w:hAnsi="Times New Roman" w:cs="Times New Roman"/>
          <w:sz w:val="28"/>
          <w:szCs w:val="28"/>
        </w:rPr>
        <w:t xml:space="preserve"> о муниципальной службе в Кудымкарском муниципальном округе Пермского края.</w:t>
      </w:r>
    </w:p>
    <w:p w:rsidR="005E36C4" w:rsidRDefault="005E36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решения Земского Собрания Кудымкарского муниципального района согласно приложению к настоящему решению.</w:t>
      </w:r>
    </w:p>
    <w:p w:rsidR="005E36C4" w:rsidRPr="005E36C4" w:rsidRDefault="005E36C4" w:rsidP="004829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E36C4">
        <w:rPr>
          <w:rFonts w:ascii="Times New Roman" w:hAnsi="Times New Roman" w:cs="Times New Roman"/>
          <w:sz w:val="28"/>
          <w:szCs w:val="28"/>
        </w:rPr>
        <w:t xml:space="preserve"> </w:t>
      </w:r>
      <w:r w:rsidRPr="005E36C4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 w:rsidRPr="005E36C4">
        <w:rPr>
          <w:rFonts w:ascii="Times New Roman" w:hAnsi="Times New Roman"/>
          <w:sz w:val="28"/>
          <w:szCs w:val="28"/>
        </w:rPr>
        <w:t xml:space="preserve">и </w:t>
      </w:r>
      <w:r w:rsidRPr="005E36C4">
        <w:rPr>
          <w:rFonts w:ascii="Times New Roman" w:hAnsi="Times New Roman"/>
          <w:sz w:val="28"/>
          <w:szCs w:val="24"/>
        </w:rPr>
        <w:t xml:space="preserve">официальном сайте в информационно-телекоммуникационной сети Интернет (для сетевого издания) </w:t>
      </w:r>
      <w:hyperlink r:id="rId9" w:history="1">
        <w:r w:rsidRPr="005E36C4">
          <w:rPr>
            <w:rFonts w:ascii="Times New Roman" w:hAnsi="Times New Roman"/>
            <w:sz w:val="28"/>
            <w:szCs w:val="24"/>
          </w:rPr>
          <w:t>http://иньвенскийкрай.рф</w:t>
        </w:r>
      </w:hyperlink>
      <w:r w:rsidRPr="005E36C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B1671" w:rsidRPr="000B1671" w:rsidRDefault="005E36C4" w:rsidP="0048291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E36C4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после его официального опубликования в газете «Иньвенский край»</w:t>
      </w:r>
      <w:r w:rsidR="00161D6A">
        <w:rPr>
          <w:rFonts w:ascii="Times New Roman" w:hAnsi="Times New Roman" w:cs="Times New Roman"/>
          <w:bCs/>
          <w:sz w:val="28"/>
          <w:szCs w:val="28"/>
        </w:rPr>
        <w:t>.</w:t>
      </w:r>
    </w:p>
    <w:p w:rsidR="000B1671" w:rsidRDefault="000B1671">
      <w:pPr>
        <w:pStyle w:val="ConsPlusNormal"/>
      </w:pPr>
    </w:p>
    <w:tbl>
      <w:tblPr>
        <w:tblpPr w:leftFromText="180" w:rightFromText="180" w:vertAnchor="text" w:horzAnchor="margin" w:tblpX="-39" w:tblpY="562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5E36C4" w:rsidRPr="005E36C4" w:rsidTr="005E36C4">
        <w:trPr>
          <w:trHeight w:val="80"/>
        </w:trPr>
        <w:tc>
          <w:tcPr>
            <w:tcW w:w="5070" w:type="dxa"/>
          </w:tcPr>
          <w:p w:rsidR="005E36C4" w:rsidRPr="005E36C4" w:rsidRDefault="005E36C4" w:rsidP="002B0B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6C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2B0B0E" w:rsidRDefault="005E36C4" w:rsidP="002B0B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Кудымкарского муниципального </w:t>
            </w:r>
          </w:p>
          <w:p w:rsidR="005E36C4" w:rsidRDefault="005E36C4" w:rsidP="002B0B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6C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Пермского края</w:t>
            </w:r>
          </w:p>
          <w:p w:rsidR="002B0B0E" w:rsidRPr="005E36C4" w:rsidRDefault="002B0B0E" w:rsidP="002B0B0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6C4" w:rsidRPr="005E36C4" w:rsidRDefault="005E36C4" w:rsidP="005E36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6C4">
              <w:rPr>
                <w:rFonts w:ascii="Times New Roman" w:eastAsia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:rsidR="005E36C4" w:rsidRPr="005E36C4" w:rsidRDefault="005E36C4" w:rsidP="002B0B0E">
            <w:pPr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Pr="005E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округа – 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E3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Кудымкарского муниципального округа Пермского края</w:t>
            </w:r>
          </w:p>
          <w:p w:rsidR="002B0B0E" w:rsidRDefault="002B0B0E" w:rsidP="005E36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36C4" w:rsidRPr="005E36C4" w:rsidRDefault="005E36C4" w:rsidP="005E36C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Плотников</w:t>
            </w:r>
          </w:p>
        </w:tc>
      </w:tr>
    </w:tbl>
    <w:p w:rsidR="000B1671" w:rsidRDefault="000B1671">
      <w:pPr>
        <w:pStyle w:val="ConsPlusNormal"/>
      </w:pPr>
    </w:p>
    <w:p w:rsidR="000B1671" w:rsidRDefault="000B1671">
      <w:pPr>
        <w:pStyle w:val="ConsPlusNormal"/>
      </w:pPr>
    </w:p>
    <w:p w:rsidR="005E36C4" w:rsidRDefault="005E36C4">
      <w:pPr>
        <w:pStyle w:val="ConsPlusNormal"/>
        <w:jc w:val="right"/>
        <w:outlineLvl w:val="0"/>
        <w:sectPr w:rsidR="005E36C4" w:rsidSect="005E36C4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0B1671" w:rsidRPr="005E36C4" w:rsidRDefault="005E36C4" w:rsidP="00D96025">
      <w:pPr>
        <w:pStyle w:val="ConsPlusNormal"/>
        <w:ind w:left="4962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E36C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B1671" w:rsidRPr="005E36C4" w:rsidRDefault="005E36C4" w:rsidP="00D96025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1671" w:rsidRPr="005E36C4">
        <w:rPr>
          <w:rFonts w:ascii="Times New Roman" w:hAnsi="Times New Roman" w:cs="Times New Roman"/>
          <w:sz w:val="28"/>
          <w:szCs w:val="28"/>
        </w:rPr>
        <w:t>ешени</w:t>
      </w:r>
      <w:r w:rsidRPr="005E36C4">
        <w:rPr>
          <w:rFonts w:ascii="Times New Roman" w:hAnsi="Times New Roman" w:cs="Times New Roman"/>
          <w:sz w:val="28"/>
          <w:szCs w:val="28"/>
        </w:rPr>
        <w:t>ем Думы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6C4">
        <w:rPr>
          <w:rFonts w:ascii="Times New Roman" w:hAnsi="Times New Roman" w:cs="Times New Roman"/>
          <w:sz w:val="28"/>
          <w:szCs w:val="28"/>
        </w:rPr>
        <w:t xml:space="preserve">от </w:t>
      </w:r>
      <w:r w:rsidR="00A30A47">
        <w:rPr>
          <w:rFonts w:ascii="Times New Roman" w:hAnsi="Times New Roman" w:cs="Times New Roman"/>
          <w:sz w:val="28"/>
          <w:szCs w:val="28"/>
        </w:rPr>
        <w:t>27</w:t>
      </w:r>
      <w:r w:rsidRPr="005E36C4">
        <w:rPr>
          <w:rFonts w:ascii="Times New Roman" w:hAnsi="Times New Roman" w:cs="Times New Roman"/>
          <w:sz w:val="28"/>
          <w:szCs w:val="28"/>
        </w:rPr>
        <w:t>.02.2020</w:t>
      </w:r>
      <w:r w:rsidR="000B1671" w:rsidRPr="005E36C4">
        <w:rPr>
          <w:rFonts w:ascii="Times New Roman" w:hAnsi="Times New Roman" w:cs="Times New Roman"/>
          <w:sz w:val="28"/>
          <w:szCs w:val="28"/>
        </w:rPr>
        <w:t xml:space="preserve"> </w:t>
      </w:r>
      <w:r w:rsidR="00161D6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36C4">
        <w:rPr>
          <w:rFonts w:ascii="Times New Roman" w:hAnsi="Times New Roman" w:cs="Times New Roman"/>
          <w:sz w:val="28"/>
          <w:szCs w:val="28"/>
        </w:rPr>
        <w:t>№</w:t>
      </w:r>
      <w:r w:rsidR="00A30A47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0B1671" w:rsidRPr="005E36C4" w:rsidRDefault="000B1671" w:rsidP="00D22422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5E36C4">
        <w:rPr>
          <w:rFonts w:ascii="Times New Roman" w:hAnsi="Times New Roman" w:cs="Times New Roman"/>
          <w:sz w:val="28"/>
          <w:szCs w:val="28"/>
        </w:rPr>
        <w:t>ПОЛОЖЕНИЕ</w:t>
      </w:r>
    </w:p>
    <w:p w:rsidR="000B1671" w:rsidRPr="005E36C4" w:rsidRDefault="005E36C4" w:rsidP="00D22422">
      <w:pPr>
        <w:spacing w:after="120"/>
        <w:jc w:val="center"/>
        <w:rPr>
          <w:b/>
        </w:rPr>
      </w:pPr>
      <w:r w:rsidRPr="005E36C4">
        <w:rPr>
          <w:rFonts w:ascii="Times New Roman" w:hAnsi="Times New Roman" w:cs="Times New Roman"/>
          <w:b/>
          <w:sz w:val="28"/>
          <w:szCs w:val="28"/>
        </w:rPr>
        <w:t>о муниципальной службе в Кудымкарском муниципальном округе Пермского края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22422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</w:t>
      </w:r>
      <w:hyperlink r:id="rId10" w:history="1">
        <w:r w:rsidRPr="00D2242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D22422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D22422" w:rsidRPr="00D22422">
        <w:rPr>
          <w:rFonts w:ascii="Times New Roman" w:hAnsi="Times New Roman" w:cs="Times New Roman"/>
          <w:sz w:val="28"/>
          <w:szCs w:val="28"/>
        </w:rPr>
        <w:t>№</w:t>
      </w:r>
      <w:r w:rsidR="0048291D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224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48291D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91D">
        <w:rPr>
          <w:rFonts w:ascii="Times New Roman" w:hAnsi="Times New Roman" w:cs="Times New Roman"/>
          <w:sz w:val="28"/>
          <w:szCs w:val="28"/>
        </w:rPr>
        <w:t>–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48291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48291D" w:rsidRPr="00D22422">
        <w:rPr>
          <w:rFonts w:ascii="Times New Roman" w:hAnsi="Times New Roman" w:cs="Times New Roman"/>
          <w:sz w:val="28"/>
          <w:szCs w:val="28"/>
        </w:rPr>
        <w:t>№ 131-ФЗ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12" w:history="1">
        <w:r w:rsidRPr="00D224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422">
        <w:rPr>
          <w:rFonts w:ascii="Times New Roman" w:hAnsi="Times New Roman" w:cs="Times New Roman"/>
          <w:sz w:val="28"/>
          <w:szCs w:val="28"/>
        </w:rPr>
        <w:t xml:space="preserve"> от 02.03.2007 №</w:t>
      </w:r>
      <w:r w:rsidR="0048291D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D22422">
        <w:rPr>
          <w:rFonts w:ascii="Times New Roman" w:hAnsi="Times New Roman" w:cs="Times New Roman"/>
          <w:sz w:val="28"/>
          <w:szCs w:val="28"/>
        </w:rPr>
        <w:t>О муниципально</w:t>
      </w:r>
      <w:r w:rsidR="0048291D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91D">
        <w:rPr>
          <w:rFonts w:ascii="Times New Roman" w:hAnsi="Times New Roman" w:cs="Times New Roman"/>
          <w:sz w:val="28"/>
          <w:szCs w:val="28"/>
        </w:rPr>
        <w:t>–</w:t>
      </w:r>
      <w:r w:rsidRPr="00D22422">
        <w:rPr>
          <w:rFonts w:ascii="Times New Roman" w:hAnsi="Times New Roman" w:cs="Times New Roman"/>
          <w:sz w:val="28"/>
          <w:szCs w:val="28"/>
        </w:rPr>
        <w:t xml:space="preserve"> Ф</w:t>
      </w:r>
      <w:r w:rsidR="0048291D">
        <w:rPr>
          <w:rFonts w:ascii="Times New Roman" w:hAnsi="Times New Roman" w:cs="Times New Roman"/>
          <w:sz w:val="28"/>
          <w:szCs w:val="28"/>
        </w:rPr>
        <w:t>едеральный закон №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48291D" w:rsidRPr="00D22422">
        <w:rPr>
          <w:rFonts w:ascii="Times New Roman" w:hAnsi="Times New Roman" w:cs="Times New Roman"/>
          <w:sz w:val="28"/>
          <w:szCs w:val="28"/>
        </w:rPr>
        <w:t>25-ФЗ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Федеральным </w:t>
      </w:r>
      <w:hyperlink r:id="rId13" w:history="1">
        <w:r w:rsidRPr="00D224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422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8291D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D224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8291D">
        <w:rPr>
          <w:rFonts w:ascii="Times New Roman" w:hAnsi="Times New Roman" w:cs="Times New Roman"/>
          <w:sz w:val="28"/>
          <w:szCs w:val="28"/>
        </w:rPr>
        <w:t>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291D">
        <w:rPr>
          <w:rFonts w:ascii="Times New Roman" w:hAnsi="Times New Roman" w:cs="Times New Roman"/>
          <w:sz w:val="28"/>
          <w:szCs w:val="28"/>
        </w:rPr>
        <w:t>–</w:t>
      </w:r>
      <w:r w:rsidRPr="00D22422">
        <w:rPr>
          <w:rFonts w:ascii="Times New Roman" w:hAnsi="Times New Roman" w:cs="Times New Roman"/>
          <w:sz w:val="28"/>
          <w:szCs w:val="28"/>
        </w:rPr>
        <w:t xml:space="preserve"> Ф</w:t>
      </w:r>
      <w:r w:rsidR="0048291D">
        <w:rPr>
          <w:rFonts w:ascii="Times New Roman" w:hAnsi="Times New Roman" w:cs="Times New Roman"/>
          <w:sz w:val="28"/>
          <w:szCs w:val="28"/>
        </w:rPr>
        <w:t>едеральный закон № 273-ФЗ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4" w:history="1">
        <w:r w:rsidRPr="00D224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D22422">
        <w:rPr>
          <w:rFonts w:ascii="Times New Roman" w:hAnsi="Times New Roman" w:cs="Times New Roman"/>
          <w:sz w:val="28"/>
          <w:szCs w:val="28"/>
        </w:rPr>
        <w:t>ого края от 04.05.2008</w:t>
      </w:r>
      <w:proofErr w:type="gramEnd"/>
      <w:r w:rsidR="00D22422">
        <w:rPr>
          <w:rFonts w:ascii="Times New Roman" w:hAnsi="Times New Roman" w:cs="Times New Roman"/>
          <w:sz w:val="28"/>
          <w:szCs w:val="28"/>
        </w:rPr>
        <w:t xml:space="preserve"> №</w:t>
      </w:r>
      <w:r w:rsidR="004829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91D">
        <w:rPr>
          <w:rFonts w:ascii="Times New Roman" w:hAnsi="Times New Roman" w:cs="Times New Roman"/>
          <w:sz w:val="28"/>
          <w:szCs w:val="28"/>
        </w:rPr>
        <w:t>228-ПК «</w:t>
      </w:r>
      <w:r w:rsidRPr="00D22422">
        <w:rPr>
          <w:rFonts w:ascii="Times New Roman" w:hAnsi="Times New Roman" w:cs="Times New Roman"/>
          <w:sz w:val="28"/>
          <w:szCs w:val="28"/>
        </w:rPr>
        <w:t>О муниц</w:t>
      </w:r>
      <w:r w:rsidR="0048291D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- Закон Пермского края </w:t>
      </w:r>
      <w:r w:rsidR="0048291D">
        <w:rPr>
          <w:rFonts w:ascii="Times New Roman" w:hAnsi="Times New Roman" w:cs="Times New Roman"/>
          <w:sz w:val="28"/>
          <w:szCs w:val="28"/>
        </w:rPr>
        <w:t>№ 228-ПК</w:t>
      </w:r>
      <w:r w:rsidRPr="00D2242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5" w:history="1">
        <w:r w:rsidRPr="00D224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D22422" w:rsidRPr="00D22422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22422" w:rsidRPr="00D2242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C147AA">
        <w:rPr>
          <w:rFonts w:ascii="Times New Roman" w:hAnsi="Times New Roman" w:cs="Times New Roman"/>
          <w:sz w:val="28"/>
          <w:szCs w:val="28"/>
        </w:rPr>
        <w:t xml:space="preserve"> (далее – Устав Кудымкарского муниципального округа)</w:t>
      </w:r>
      <w:r w:rsidRPr="00D22422">
        <w:rPr>
          <w:rFonts w:ascii="Times New Roman" w:hAnsi="Times New Roman" w:cs="Times New Roman"/>
          <w:sz w:val="28"/>
          <w:szCs w:val="28"/>
        </w:rPr>
        <w:t xml:space="preserve"> регулирует отношения, связанные с поступлением на муниципальную службу, ее прохождением и прекращением, а также правовое положение муниципальных служащих органов местного самоуправления </w:t>
      </w:r>
      <w:r w:rsidR="00D22422" w:rsidRPr="00D22422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22422" w:rsidRPr="00D22422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22422">
        <w:rPr>
          <w:rFonts w:ascii="Times New Roman" w:hAnsi="Times New Roman" w:cs="Times New Roman"/>
          <w:sz w:val="28"/>
          <w:szCs w:val="28"/>
        </w:rPr>
        <w:t xml:space="preserve"> в пределах полномочий, предоставленных органам местного самоуправления.</w:t>
      </w:r>
      <w:proofErr w:type="gramEnd"/>
    </w:p>
    <w:p w:rsidR="000B1671" w:rsidRPr="00D22422" w:rsidRDefault="000B1671" w:rsidP="00D22422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2B0B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1671" w:rsidRPr="00D22422" w:rsidRDefault="000B1671" w:rsidP="00D22422">
      <w:pPr>
        <w:pStyle w:val="ConsPlusTitle"/>
        <w:spacing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1. Муниципальная служба и муниципальный служащий орган</w:t>
      </w:r>
      <w:r w:rsidR="00614A29">
        <w:rPr>
          <w:rFonts w:ascii="Times New Roman" w:hAnsi="Times New Roman" w:cs="Times New Roman"/>
          <w:sz w:val="28"/>
          <w:szCs w:val="28"/>
        </w:rPr>
        <w:t xml:space="preserve">а </w:t>
      </w:r>
      <w:r w:rsidRPr="00D2242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1.1. Муниципальная служба -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22422">
        <w:rPr>
          <w:rFonts w:ascii="Times New Roman" w:hAnsi="Times New Roman" w:cs="Times New Roman"/>
          <w:sz w:val="28"/>
          <w:szCs w:val="28"/>
        </w:rPr>
        <w:t>Муниципальным служащим орган</w:t>
      </w:r>
      <w:r w:rsidR="00614A29">
        <w:rPr>
          <w:rFonts w:ascii="Times New Roman" w:hAnsi="Times New Roman" w:cs="Times New Roman"/>
          <w:sz w:val="28"/>
          <w:szCs w:val="28"/>
        </w:rPr>
        <w:t>а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D22422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муниципальный служащий) является гражданин, исполняющий в порядке, определенном муниципальными правовыми актами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>округа Пермского края (далее – Кудымкарский муниципальный округ)</w:t>
      </w:r>
      <w:r w:rsidRPr="00D2242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законами Пермского края, обязанности по должности муниципальной службы за денежное содержание, выплачиваемое за счет средств бюджета </w:t>
      </w:r>
      <w:r w:rsidR="00395804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95804">
        <w:rPr>
          <w:rFonts w:ascii="Times New Roman" w:hAnsi="Times New Roman" w:cs="Times New Roman"/>
          <w:sz w:val="28"/>
          <w:szCs w:val="28"/>
        </w:rPr>
        <w:t>округа</w:t>
      </w:r>
      <w:r w:rsidR="009B5534">
        <w:rPr>
          <w:rFonts w:ascii="Times New Roman" w:hAnsi="Times New Roman" w:cs="Times New Roman"/>
          <w:sz w:val="28"/>
          <w:szCs w:val="28"/>
        </w:rPr>
        <w:t xml:space="preserve"> </w:t>
      </w:r>
      <w:r w:rsidR="00DF064F">
        <w:rPr>
          <w:rFonts w:ascii="Times New Roman" w:hAnsi="Times New Roman" w:cs="Times New Roman"/>
          <w:sz w:val="28"/>
          <w:szCs w:val="28"/>
        </w:rPr>
        <w:t>Пермского края</w:t>
      </w:r>
      <w:proofErr w:type="gramEnd"/>
      <w:r w:rsidR="00DF064F">
        <w:rPr>
          <w:rFonts w:ascii="Times New Roman" w:hAnsi="Times New Roman" w:cs="Times New Roman"/>
          <w:sz w:val="28"/>
          <w:szCs w:val="28"/>
        </w:rPr>
        <w:t xml:space="preserve"> </w:t>
      </w:r>
      <w:r w:rsidR="009B5534">
        <w:rPr>
          <w:rFonts w:ascii="Times New Roman" w:hAnsi="Times New Roman" w:cs="Times New Roman"/>
          <w:sz w:val="28"/>
          <w:szCs w:val="28"/>
        </w:rPr>
        <w:t>(далее</w:t>
      </w:r>
      <w:r w:rsidRPr="00D22422">
        <w:rPr>
          <w:rFonts w:ascii="Times New Roman" w:hAnsi="Times New Roman" w:cs="Times New Roman"/>
          <w:sz w:val="28"/>
          <w:szCs w:val="28"/>
        </w:rPr>
        <w:t xml:space="preserve"> тексту - местный бюджет).</w:t>
      </w:r>
    </w:p>
    <w:p w:rsidR="000B1671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1.3. Нанимателем для муниципального служащего является муниципальное образование </w:t>
      </w:r>
      <w:r w:rsidR="00395804">
        <w:rPr>
          <w:rFonts w:ascii="Times New Roman" w:hAnsi="Times New Roman" w:cs="Times New Roman"/>
          <w:sz w:val="28"/>
          <w:szCs w:val="28"/>
        </w:rPr>
        <w:t>Кудымкарский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395804">
        <w:rPr>
          <w:rFonts w:ascii="Times New Roman" w:hAnsi="Times New Roman" w:cs="Times New Roman"/>
          <w:sz w:val="28"/>
          <w:szCs w:val="28"/>
        </w:rPr>
        <w:t>округ</w:t>
      </w:r>
      <w:r w:rsidRPr="00D22422">
        <w:rPr>
          <w:rFonts w:ascii="Times New Roman" w:hAnsi="Times New Roman" w:cs="Times New Roman"/>
          <w:sz w:val="28"/>
          <w:szCs w:val="28"/>
        </w:rPr>
        <w:t xml:space="preserve">, от имени которого </w:t>
      </w:r>
      <w:r w:rsidRPr="00D22422">
        <w:rPr>
          <w:rFonts w:ascii="Times New Roman" w:hAnsi="Times New Roman" w:cs="Times New Roman"/>
          <w:sz w:val="28"/>
          <w:szCs w:val="28"/>
        </w:rPr>
        <w:lastRenderedPageBreak/>
        <w:t>полномочия нанимателя осуществляет представитель нанимателя (работодатель)</w:t>
      </w:r>
      <w:r w:rsidR="00493B09">
        <w:rPr>
          <w:rFonts w:ascii="Times New Roman" w:hAnsi="Times New Roman" w:cs="Times New Roman"/>
          <w:sz w:val="28"/>
          <w:szCs w:val="28"/>
        </w:rPr>
        <w:t>.</w:t>
      </w:r>
    </w:p>
    <w:p w:rsidR="00493B09" w:rsidRDefault="00493B09" w:rsidP="00493B09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 нанимателя (работодатель) - глава муниципального образования, руководитель органа местного самоуправления</w:t>
      </w:r>
      <w:r w:rsidRPr="0049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иное лицо, уполномоченное исполнять обязанности представителя нанимателя (работодателя)</w:t>
      </w:r>
      <w:r w:rsidRPr="00493B09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(далее по тексту - Работодатель).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1.4. Муниципальная служба в </w:t>
      </w:r>
      <w:r w:rsidR="0048291D">
        <w:rPr>
          <w:rFonts w:ascii="Times New Roman" w:hAnsi="Times New Roman" w:cs="Times New Roman"/>
          <w:sz w:val="28"/>
          <w:szCs w:val="28"/>
        </w:rPr>
        <w:t>Кудымкарском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48291D">
        <w:rPr>
          <w:rFonts w:ascii="Times New Roman" w:hAnsi="Times New Roman" w:cs="Times New Roman"/>
          <w:sz w:val="28"/>
          <w:szCs w:val="28"/>
        </w:rPr>
        <w:t>округе</w:t>
      </w:r>
      <w:r w:rsidRPr="00D22422">
        <w:rPr>
          <w:rFonts w:ascii="Times New Roman" w:hAnsi="Times New Roman" w:cs="Times New Roman"/>
          <w:sz w:val="28"/>
          <w:szCs w:val="28"/>
        </w:rPr>
        <w:t xml:space="preserve"> основана на принципах, предусмотренных </w:t>
      </w:r>
      <w:r w:rsidR="0048291D" w:rsidRPr="00D22422">
        <w:rPr>
          <w:rFonts w:ascii="Times New Roman" w:hAnsi="Times New Roman" w:cs="Times New Roman"/>
          <w:sz w:val="28"/>
          <w:szCs w:val="28"/>
        </w:rPr>
        <w:t>Ф</w:t>
      </w:r>
      <w:r w:rsidR="0048291D">
        <w:rPr>
          <w:rFonts w:ascii="Times New Roman" w:hAnsi="Times New Roman" w:cs="Times New Roman"/>
          <w:sz w:val="28"/>
          <w:szCs w:val="28"/>
        </w:rPr>
        <w:t>едеральным зако</w:t>
      </w:r>
      <w:r w:rsidR="00C147AA">
        <w:rPr>
          <w:rFonts w:ascii="Times New Roman" w:hAnsi="Times New Roman" w:cs="Times New Roman"/>
          <w:sz w:val="28"/>
          <w:szCs w:val="28"/>
        </w:rPr>
        <w:t>но</w:t>
      </w:r>
      <w:r w:rsidR="0048291D">
        <w:rPr>
          <w:rFonts w:ascii="Times New Roman" w:hAnsi="Times New Roman" w:cs="Times New Roman"/>
          <w:sz w:val="28"/>
          <w:szCs w:val="28"/>
        </w:rPr>
        <w:t>м №</w:t>
      </w:r>
      <w:r w:rsidR="0048291D" w:rsidRPr="00D22422">
        <w:rPr>
          <w:rFonts w:ascii="Times New Roman" w:hAnsi="Times New Roman" w:cs="Times New Roman"/>
          <w:sz w:val="28"/>
          <w:szCs w:val="28"/>
        </w:rPr>
        <w:t xml:space="preserve"> 25-ФЗ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22422">
        <w:rPr>
          <w:rFonts w:ascii="Times New Roman" w:hAnsi="Times New Roman" w:cs="Times New Roman"/>
          <w:sz w:val="28"/>
          <w:szCs w:val="28"/>
        </w:rPr>
        <w:t xml:space="preserve"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избирательной комиссии </w:t>
      </w:r>
      <w:r w:rsid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>
        <w:rPr>
          <w:rFonts w:ascii="Times New Roman" w:hAnsi="Times New Roman" w:cs="Times New Roman"/>
          <w:sz w:val="28"/>
          <w:szCs w:val="28"/>
        </w:rPr>
        <w:t>округа</w:t>
      </w:r>
      <w:r w:rsidRPr="00D22422">
        <w:rPr>
          <w:rFonts w:ascii="Times New Roman" w:hAnsi="Times New Roman" w:cs="Times New Roman"/>
          <w:sz w:val="28"/>
          <w:szCs w:val="28"/>
        </w:rPr>
        <w:t>, действующей на постоянной основе и являющейся юридическим лицом, с правом решающего голоса, поскольку указанные лица (далее по тексту - лица, замещающие муниципальные должности) не являются муниципальными служащими.</w:t>
      </w:r>
      <w:proofErr w:type="gramEnd"/>
    </w:p>
    <w:p w:rsidR="000B1671" w:rsidRPr="00D22422" w:rsidRDefault="000B1671" w:rsidP="00C147AA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2. Правовые основы муниципальной службы в органах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:rsidR="000B1671" w:rsidRPr="00C147AA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147AA">
        <w:rPr>
          <w:rFonts w:ascii="Times New Roman" w:hAnsi="Times New Roman" w:cs="Times New Roman"/>
          <w:sz w:val="28"/>
          <w:szCs w:val="28"/>
        </w:rPr>
        <w:t xml:space="preserve">2.1. Правовые основы муниципальной службы в органах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C14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 w:rsidRPr="00C147AA">
        <w:rPr>
          <w:rFonts w:ascii="Times New Roman" w:hAnsi="Times New Roman" w:cs="Times New Roman"/>
          <w:sz w:val="28"/>
          <w:szCs w:val="28"/>
        </w:rPr>
        <w:t>округа</w:t>
      </w:r>
      <w:r w:rsidR="00C87C5D">
        <w:rPr>
          <w:rFonts w:ascii="Times New Roman" w:hAnsi="Times New Roman" w:cs="Times New Roman"/>
          <w:sz w:val="28"/>
          <w:szCs w:val="28"/>
        </w:rPr>
        <w:t xml:space="preserve"> </w:t>
      </w:r>
      <w:r w:rsidRPr="00C147AA">
        <w:rPr>
          <w:rFonts w:ascii="Times New Roman" w:hAnsi="Times New Roman" w:cs="Times New Roman"/>
          <w:sz w:val="28"/>
          <w:szCs w:val="28"/>
        </w:rPr>
        <w:t>(далее по тексту - муниципальная служба) составляют</w:t>
      </w:r>
      <w:r w:rsidR="00614A29">
        <w:rPr>
          <w:rFonts w:ascii="Times New Roman" w:hAnsi="Times New Roman" w:cs="Times New Roman"/>
          <w:sz w:val="28"/>
          <w:szCs w:val="28"/>
        </w:rPr>
        <w:t>:</w:t>
      </w:r>
      <w:r w:rsidRPr="00C147A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147AA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147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правовые акты Пермского края, </w:t>
      </w:r>
      <w:hyperlink r:id="rId17" w:history="1">
        <w:r w:rsidRPr="00C147A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147AA">
        <w:rPr>
          <w:rFonts w:ascii="Times New Roman" w:hAnsi="Times New Roman" w:cs="Times New Roman"/>
          <w:sz w:val="28"/>
          <w:szCs w:val="28"/>
        </w:rPr>
        <w:t xml:space="preserve">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C14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 w:rsidRPr="00C147AA">
        <w:rPr>
          <w:rFonts w:ascii="Times New Roman" w:hAnsi="Times New Roman" w:cs="Times New Roman"/>
          <w:sz w:val="28"/>
          <w:szCs w:val="28"/>
        </w:rPr>
        <w:t>округа</w:t>
      </w:r>
      <w:r w:rsidRPr="00C147AA">
        <w:rPr>
          <w:rFonts w:ascii="Times New Roman" w:hAnsi="Times New Roman" w:cs="Times New Roman"/>
          <w:sz w:val="28"/>
          <w:szCs w:val="28"/>
        </w:rPr>
        <w:t xml:space="preserve">, настоящее Положение и иные муниципальные правовые акты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</w:t>
      </w:r>
      <w:r w:rsidRPr="00C147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47AA" w:rsidRPr="00C147AA">
        <w:rPr>
          <w:rFonts w:ascii="Times New Roman" w:hAnsi="Times New Roman" w:cs="Times New Roman"/>
          <w:sz w:val="28"/>
          <w:szCs w:val="28"/>
        </w:rPr>
        <w:t>округа</w:t>
      </w:r>
      <w:r w:rsidRPr="00C147AA">
        <w:rPr>
          <w:rFonts w:ascii="Times New Roman" w:hAnsi="Times New Roman" w:cs="Times New Roman"/>
          <w:sz w:val="28"/>
          <w:szCs w:val="28"/>
        </w:rPr>
        <w:t>.</w:t>
      </w:r>
    </w:p>
    <w:p w:rsidR="000B1671" w:rsidRPr="00C147AA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147AA">
        <w:rPr>
          <w:rFonts w:ascii="Times New Roman" w:hAnsi="Times New Roman" w:cs="Times New Roman"/>
          <w:sz w:val="28"/>
          <w:szCs w:val="28"/>
        </w:rPr>
        <w:t xml:space="preserve">2.2. На муниципальных служащих распространяется действие трудового законодательства с особенностями, предусмотренными </w:t>
      </w:r>
      <w:r w:rsidR="00614A29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C147AA" w:rsidRPr="00C147AA">
        <w:rPr>
          <w:rFonts w:ascii="Times New Roman" w:hAnsi="Times New Roman" w:cs="Times New Roman"/>
          <w:sz w:val="28"/>
          <w:szCs w:val="28"/>
        </w:rPr>
        <w:t>25-ФЗ</w:t>
      </w:r>
      <w:r w:rsidRPr="00C147AA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0B1671" w:rsidP="00C147AA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3. Полномочия органов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C87C5D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в сфере муниципальной службы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 xml:space="preserve"> в сфере муниципальной службы относятся:</w:t>
      </w:r>
    </w:p>
    <w:p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принятие муниципальных правовых актов по вопросам муниципальной службы в пределах полномочий, определенных федеральным и краевым </w:t>
      </w:r>
      <w:r w:rsidR="000B1671" w:rsidRPr="00C147AA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hyperlink r:id="rId18" w:history="1">
        <w:r w:rsidR="000B1671" w:rsidRPr="00C147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B1671" w:rsidRPr="00C147AA">
        <w:rPr>
          <w:rFonts w:ascii="Times New Roman" w:hAnsi="Times New Roman" w:cs="Times New Roman"/>
          <w:sz w:val="28"/>
          <w:szCs w:val="28"/>
        </w:rPr>
        <w:t xml:space="preserve">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;</w:t>
      </w:r>
    </w:p>
    <w:p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организация муниципальной службы в соответствии с действующим законодательством и муниципальными правовыми актами;</w:t>
      </w:r>
    </w:p>
    <w:p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разработка и принятие муниципальных программ развития муниципальной службы;</w:t>
      </w:r>
    </w:p>
    <w:p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установление и обеспечение дополнительных гарантий для муниципальных служащих за счет средств местного бюджета;</w:t>
      </w:r>
    </w:p>
    <w:p w:rsidR="000B1671" w:rsidRPr="00D22422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иные вопросы муниципальной службы, не отнесенные к ведению органов государственной власти и не исключенные из ведения органов местного самоуправления.</w:t>
      </w:r>
    </w:p>
    <w:p w:rsidR="000B1671" w:rsidRPr="00D22422" w:rsidRDefault="000B1671" w:rsidP="00C147AA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4. Должности муниципальной службы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lastRenderedPageBreak/>
        <w:t xml:space="preserve">4.1. Должность муниципальной службы - должность в органе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 xml:space="preserve">, которая образуется в соответствии </w:t>
      </w:r>
      <w:r w:rsidRPr="00C147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9" w:history="1">
        <w:r w:rsidRPr="00C147A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147AA">
        <w:rPr>
          <w:rFonts w:ascii="Times New Roman" w:hAnsi="Times New Roman" w:cs="Times New Roman"/>
          <w:sz w:val="28"/>
          <w:szCs w:val="28"/>
        </w:rPr>
        <w:t xml:space="preserve">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 xml:space="preserve">, с установленным кругом обязанностей по обеспечению исполнения полномочий органа местного самоуправления </w:t>
      </w:r>
      <w:r w:rsidR="00C147AA" w:rsidRPr="00C147A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C87C5D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или лица, замещающего муниципальную должность.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1D68">
        <w:rPr>
          <w:rFonts w:ascii="Times New Roman" w:hAnsi="Times New Roman" w:cs="Times New Roman"/>
          <w:sz w:val="28"/>
          <w:szCs w:val="28"/>
        </w:rPr>
        <w:t xml:space="preserve">4.2. </w:t>
      </w:r>
      <w:hyperlink r:id="rId20" w:history="1">
        <w:r w:rsidRPr="00421D6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21D68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493B09" w:rsidRPr="00C147AA">
        <w:rPr>
          <w:rFonts w:ascii="Times New Roman" w:hAnsi="Times New Roman" w:cs="Times New Roman"/>
          <w:sz w:val="28"/>
          <w:szCs w:val="28"/>
        </w:rPr>
        <w:t>Кудымкарско</w:t>
      </w:r>
      <w:r w:rsidR="00493B09">
        <w:rPr>
          <w:rFonts w:ascii="Times New Roman" w:hAnsi="Times New Roman" w:cs="Times New Roman"/>
          <w:sz w:val="28"/>
          <w:szCs w:val="28"/>
        </w:rPr>
        <w:t>м</w:t>
      </w:r>
      <w:r w:rsidR="00493B09" w:rsidRPr="00C147A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93B09">
        <w:rPr>
          <w:rFonts w:ascii="Times New Roman" w:hAnsi="Times New Roman" w:cs="Times New Roman"/>
          <w:sz w:val="28"/>
          <w:szCs w:val="28"/>
        </w:rPr>
        <w:t>м</w:t>
      </w:r>
      <w:r w:rsidR="00493B09" w:rsidRPr="00C147A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93B09">
        <w:rPr>
          <w:rFonts w:ascii="Times New Roman" w:hAnsi="Times New Roman" w:cs="Times New Roman"/>
          <w:sz w:val="28"/>
          <w:szCs w:val="28"/>
        </w:rPr>
        <w:t>е</w:t>
      </w:r>
      <w:r w:rsidRPr="00D22422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493B09">
        <w:rPr>
          <w:rFonts w:ascii="Times New Roman" w:hAnsi="Times New Roman" w:cs="Times New Roman"/>
          <w:sz w:val="28"/>
          <w:szCs w:val="28"/>
        </w:rPr>
        <w:t>авливается правовым актом</w:t>
      </w:r>
      <w:r w:rsidR="00FE797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493B09">
        <w:rPr>
          <w:rFonts w:ascii="Times New Roman" w:hAnsi="Times New Roman" w:cs="Times New Roman"/>
          <w:sz w:val="28"/>
          <w:szCs w:val="28"/>
        </w:rPr>
        <w:t xml:space="preserve"> 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FE797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2422">
        <w:rPr>
          <w:rFonts w:ascii="Times New Roman" w:hAnsi="Times New Roman" w:cs="Times New Roman"/>
          <w:sz w:val="28"/>
          <w:szCs w:val="28"/>
        </w:rPr>
        <w:t>в соответствии с реестром должностей муниципальной службы в Пермском крае.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4.3. При составлении и утверждении штатного расписания органа местного самоуправления </w:t>
      </w:r>
      <w:r w:rsidR="00FE797F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Pr="00D22422">
        <w:rPr>
          <w:rFonts w:ascii="Times New Roman" w:hAnsi="Times New Roman" w:cs="Times New Roman"/>
          <w:sz w:val="28"/>
          <w:szCs w:val="28"/>
        </w:rPr>
        <w:t xml:space="preserve">используются наименования должностей муниципальной службы, предусмотренные перечнем должностей муниципальной службы в </w:t>
      </w:r>
      <w:r w:rsidR="00FE797F">
        <w:rPr>
          <w:rFonts w:ascii="Times New Roman" w:hAnsi="Times New Roman" w:cs="Times New Roman"/>
          <w:sz w:val="28"/>
          <w:szCs w:val="28"/>
        </w:rPr>
        <w:t>органе местного самоуправления 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0B1671" w:rsidP="00FE797F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5. Классификация должностей муниципальной службы и квалификационные требования для замещения должностей муниципальной службы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5.1. Должности муниципальной службы подразделяются на следующие группы: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1) высшие должности муниципальной службы;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2) главные должности муниципальной службы;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3) ведущие должности муниципальной службы;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4) старшие должности муниципальной службы;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5) младшие должности муниципальной службы.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5.2. Соотношение должностей муниципальной службы и должностей государственной гражданской службы Пермского края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Пермского края устанавливается законом Пермского края.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5.3.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решением </w:t>
      </w:r>
      <w:r w:rsidR="00421D68">
        <w:rPr>
          <w:rFonts w:ascii="Times New Roman" w:hAnsi="Times New Roman" w:cs="Times New Roman"/>
          <w:sz w:val="28"/>
          <w:szCs w:val="28"/>
        </w:rPr>
        <w:t>Думы</w:t>
      </w:r>
      <w:r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421D68">
        <w:rPr>
          <w:rFonts w:ascii="Times New Roman" w:hAnsi="Times New Roman" w:cs="Times New Roman"/>
          <w:sz w:val="28"/>
          <w:szCs w:val="28"/>
        </w:rPr>
        <w:t>Кудымкарского</w:t>
      </w:r>
      <w:r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21D68">
        <w:rPr>
          <w:rFonts w:ascii="Times New Roman" w:hAnsi="Times New Roman" w:cs="Times New Roman"/>
          <w:sz w:val="28"/>
          <w:szCs w:val="28"/>
        </w:rPr>
        <w:t>округа</w:t>
      </w:r>
      <w:r w:rsidR="00BD5751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9B5534">
        <w:rPr>
          <w:rFonts w:ascii="Times New Roman" w:hAnsi="Times New Roman" w:cs="Times New Roman"/>
          <w:sz w:val="28"/>
          <w:szCs w:val="28"/>
        </w:rPr>
        <w:t xml:space="preserve"> (далее – Дума </w:t>
      </w:r>
      <w:r w:rsidR="009B5534" w:rsidRPr="009B5534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9B5534">
        <w:rPr>
          <w:rFonts w:ascii="Times New Roman" w:hAnsi="Times New Roman" w:cs="Times New Roman"/>
          <w:sz w:val="28"/>
          <w:szCs w:val="28"/>
        </w:rPr>
        <w:t>)</w:t>
      </w:r>
      <w:r w:rsidR="00BD5751">
        <w:rPr>
          <w:rFonts w:ascii="Times New Roman" w:hAnsi="Times New Roman" w:cs="Times New Roman"/>
          <w:sz w:val="28"/>
          <w:szCs w:val="28"/>
        </w:rPr>
        <w:t xml:space="preserve"> </w:t>
      </w:r>
      <w:r w:rsidRPr="00D22422">
        <w:rPr>
          <w:rFonts w:ascii="Times New Roman" w:hAnsi="Times New Roman" w:cs="Times New Roman"/>
          <w:sz w:val="28"/>
          <w:szCs w:val="28"/>
        </w:rPr>
        <w:t>в соответствии с классификацией должностей муниципальной службы.</w:t>
      </w:r>
    </w:p>
    <w:p w:rsidR="000B1671" w:rsidRPr="00ED68A4" w:rsidRDefault="000B1671" w:rsidP="00ED68A4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68A4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2B0B0E">
        <w:rPr>
          <w:rFonts w:ascii="Times New Roman" w:hAnsi="Times New Roman" w:cs="Times New Roman"/>
          <w:sz w:val="28"/>
          <w:szCs w:val="28"/>
        </w:rPr>
        <w:t>П</w:t>
      </w:r>
      <w:r w:rsidR="002B0B0E" w:rsidRPr="00ED68A4">
        <w:rPr>
          <w:rFonts w:ascii="Times New Roman" w:hAnsi="Times New Roman" w:cs="Times New Roman"/>
          <w:sz w:val="28"/>
          <w:szCs w:val="28"/>
        </w:rPr>
        <w:t>равовой статус муниципального служащего</w:t>
      </w:r>
    </w:p>
    <w:p w:rsidR="000B1671" w:rsidRPr="00D22422" w:rsidRDefault="000B1671" w:rsidP="00ED68A4">
      <w:pPr>
        <w:pStyle w:val="ConsPlusTitle"/>
        <w:spacing w:before="120" w:after="12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6. Основные права и обязанности муниципального служащего, ограничения и запреты, связанные с поступлением на муниципальную службу и ее прохождением</w:t>
      </w:r>
    </w:p>
    <w:p w:rsidR="000B1671" w:rsidRPr="00ED68A4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6.1. На муниципального служащего в полной мере распространяются основные права, обязанности, ограничения и запреты, установленные </w:t>
      </w:r>
      <w:hyperlink r:id="rId21" w:history="1">
        <w:r w:rsidRPr="00ED68A4">
          <w:rPr>
            <w:rFonts w:ascii="Times New Roman" w:hAnsi="Times New Roman" w:cs="Times New Roman"/>
            <w:sz w:val="28"/>
            <w:szCs w:val="28"/>
          </w:rPr>
          <w:t>Ф</w:t>
        </w:r>
        <w:r w:rsidR="00ED68A4" w:rsidRPr="00ED68A4">
          <w:rPr>
            <w:rFonts w:ascii="Times New Roman" w:hAnsi="Times New Roman" w:cs="Times New Roman"/>
            <w:sz w:val="28"/>
            <w:szCs w:val="28"/>
          </w:rPr>
          <w:t>едеральным законом № 25-ФЗ</w:t>
        </w:r>
        <w:r w:rsidR="00ED68A4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Pr="00ED68A4">
        <w:rPr>
          <w:rFonts w:ascii="Times New Roman" w:hAnsi="Times New Roman" w:cs="Times New Roman"/>
          <w:sz w:val="28"/>
          <w:szCs w:val="28"/>
        </w:rPr>
        <w:t xml:space="preserve"> </w:t>
      </w:r>
      <w:r w:rsidR="00BB739A" w:rsidRPr="00BB739A">
        <w:rPr>
          <w:rFonts w:ascii="Times New Roman" w:hAnsi="Times New Roman" w:cs="Times New Roman"/>
          <w:sz w:val="28"/>
          <w:szCs w:val="28"/>
        </w:rPr>
        <w:t>Федеральным</w:t>
      </w:r>
      <w:r w:rsidR="00ED68A4" w:rsidRPr="00BB739A">
        <w:rPr>
          <w:rFonts w:ascii="Times New Roman" w:hAnsi="Times New Roman" w:cs="Times New Roman"/>
          <w:sz w:val="28"/>
          <w:szCs w:val="28"/>
        </w:rPr>
        <w:t xml:space="preserve"> </w:t>
      </w:r>
      <w:r w:rsidR="00ED68A4">
        <w:rPr>
          <w:rFonts w:ascii="Times New Roman" w:hAnsi="Times New Roman" w:cs="Times New Roman"/>
          <w:sz w:val="28"/>
          <w:szCs w:val="28"/>
        </w:rPr>
        <w:t>законом № 273-ФЗ</w:t>
      </w:r>
      <w:r w:rsidRPr="00ED68A4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6.2. </w:t>
      </w:r>
      <w:r w:rsidRPr="00ED68A4">
        <w:rPr>
          <w:rFonts w:ascii="Times New Roman" w:hAnsi="Times New Roman" w:cs="Times New Roman"/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органами местного самоуправления </w:t>
      </w:r>
      <w:r w:rsidR="00ED68A4" w:rsidRPr="00ED68A4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ED68A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6.3. Муниципальному служащему в порядке, установленном муниципальным правовым актом, может быть </w:t>
      </w:r>
      <w:proofErr w:type="gramStart"/>
      <w:r w:rsidRPr="00D22422">
        <w:rPr>
          <w:rFonts w:ascii="Times New Roman" w:hAnsi="Times New Roman" w:cs="Times New Roman"/>
          <w:sz w:val="28"/>
          <w:szCs w:val="28"/>
        </w:rPr>
        <w:t>поручено</w:t>
      </w:r>
      <w:proofErr w:type="gramEnd"/>
      <w:r w:rsidRPr="00D22422">
        <w:rPr>
          <w:rFonts w:ascii="Times New Roman" w:hAnsi="Times New Roman" w:cs="Times New Roman"/>
          <w:sz w:val="28"/>
          <w:szCs w:val="28"/>
        </w:rPr>
        <w:t xml:space="preserve"> участвовать в управлении коммерческой или некоммерческой организацией от имени органа местного самоуправления, если участие в управлении осуществляется в соответствии с законодательством Российской Федерации.</w:t>
      </w:r>
    </w:p>
    <w:p w:rsidR="000B1671" w:rsidRPr="00D22422" w:rsidRDefault="000B1671" w:rsidP="00ED68A4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7. Представление сведений о доходах, расходах, об имуществе и обязательствах имущественного характера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D22422">
        <w:rPr>
          <w:rFonts w:ascii="Times New Roman" w:hAnsi="Times New Roman" w:cs="Times New Roman"/>
          <w:sz w:val="28"/>
          <w:szCs w:val="28"/>
        </w:rPr>
        <w:t>7.1. Гражданин, претендующий на замещение должности муниципальной службы, включенной в перечень, установленный муниципальными правовыми актами, при поступлении на муниципальную службу представляет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D2242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D22422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службы, включенную в перечень, установленный муниципальными правовыми актами, ежегодно, не позднее 30 апреля года, следующего за отчетным, представляет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B1671" w:rsidRPr="00C10150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1015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C1015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D3418" w:rsidRPr="00C10150">
        <w:rPr>
          <w:rFonts w:ascii="Times New Roman" w:hAnsi="Times New Roman" w:cs="Times New Roman"/>
          <w:sz w:val="28"/>
          <w:szCs w:val="28"/>
        </w:rPr>
        <w:t xml:space="preserve">и форма </w:t>
      </w:r>
      <w:r w:rsidRPr="00C10150">
        <w:rPr>
          <w:rFonts w:ascii="Times New Roman" w:hAnsi="Times New Roman" w:cs="Times New Roman"/>
          <w:sz w:val="28"/>
          <w:szCs w:val="28"/>
        </w:rPr>
        <w:t xml:space="preserve">представления сведений, указанных в </w:t>
      </w:r>
      <w:hyperlink w:anchor="P102" w:history="1">
        <w:r w:rsidRPr="00C10150">
          <w:rPr>
            <w:rFonts w:ascii="Times New Roman" w:hAnsi="Times New Roman" w:cs="Times New Roman"/>
            <w:sz w:val="28"/>
            <w:szCs w:val="28"/>
          </w:rPr>
          <w:t>частях 7.1</w:t>
        </w:r>
      </w:hyperlink>
      <w:r w:rsidRPr="00C101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3" w:history="1">
        <w:r w:rsidRPr="00C10150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C10150">
        <w:rPr>
          <w:rFonts w:ascii="Times New Roman" w:hAnsi="Times New Roman" w:cs="Times New Roman"/>
          <w:sz w:val="28"/>
          <w:szCs w:val="28"/>
        </w:rPr>
        <w:t xml:space="preserve"> настоящего раздела, определяется в соответствии с порядком</w:t>
      </w:r>
      <w:r w:rsidR="004D3418" w:rsidRPr="00C10150">
        <w:rPr>
          <w:rFonts w:ascii="Times New Roman" w:hAnsi="Times New Roman" w:cs="Times New Roman"/>
          <w:sz w:val="28"/>
          <w:szCs w:val="28"/>
        </w:rPr>
        <w:t xml:space="preserve"> и формой</w:t>
      </w:r>
      <w:r w:rsidRPr="00C10150">
        <w:rPr>
          <w:rFonts w:ascii="Times New Roman" w:hAnsi="Times New Roman" w:cs="Times New Roman"/>
          <w:sz w:val="28"/>
          <w:szCs w:val="28"/>
        </w:rPr>
        <w:t>, которы</w:t>
      </w:r>
      <w:r w:rsidR="004D3418" w:rsidRPr="00C10150">
        <w:rPr>
          <w:rFonts w:ascii="Times New Roman" w:hAnsi="Times New Roman" w:cs="Times New Roman"/>
          <w:sz w:val="28"/>
          <w:szCs w:val="28"/>
        </w:rPr>
        <w:t>е</w:t>
      </w:r>
      <w:r w:rsidRPr="00C10150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4D3418" w:rsidRPr="00C10150">
        <w:rPr>
          <w:rFonts w:ascii="Times New Roman" w:hAnsi="Times New Roman" w:cs="Times New Roman"/>
          <w:sz w:val="28"/>
          <w:szCs w:val="28"/>
        </w:rPr>
        <w:t>ы</w:t>
      </w:r>
      <w:r w:rsidRPr="00C10150">
        <w:rPr>
          <w:rFonts w:ascii="Times New Roman" w:hAnsi="Times New Roman" w:cs="Times New Roman"/>
          <w:sz w:val="28"/>
          <w:szCs w:val="28"/>
        </w:rPr>
        <w:t xml:space="preserve"> законом Пермского края для представления сведений о доходах, об имуществе и обязательствах имущественного характера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за исключением граждан, претендующих на замещение должности главы</w:t>
      </w:r>
      <w:proofErr w:type="gramEnd"/>
      <w:r w:rsidRPr="00C10150">
        <w:rPr>
          <w:rFonts w:ascii="Times New Roman" w:hAnsi="Times New Roman" w:cs="Times New Roman"/>
          <w:sz w:val="28"/>
          <w:szCs w:val="28"/>
        </w:rPr>
        <w:t xml:space="preserve"> местной администрации по контракту, и лиц, замещающих указанные должности, порядок представления сведений которыми устанавливается отдельным законом Пермского края.</w:t>
      </w:r>
    </w:p>
    <w:p w:rsidR="00956EC1" w:rsidRPr="00C10150" w:rsidRDefault="00C90AD7" w:rsidP="00C90AD7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15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 о представлении гражданином, претендующим на замещение должности муниципальной службы, муниципальным служащим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утверждается решением Думы Кудымкарского муниципального округа.</w:t>
      </w:r>
    </w:p>
    <w:p w:rsidR="000B1671" w:rsidRPr="00D22422" w:rsidRDefault="00F709B6" w:rsidP="00F709B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Справки о доходах, расходах, об имуществе и обязательствах имущественного характера заполняются с использованием специального программного обеспеч</w:t>
      </w:r>
      <w:r>
        <w:rPr>
          <w:rFonts w:ascii="Times New Roman" w:hAnsi="Times New Roman" w:cs="Times New Roman"/>
          <w:sz w:val="28"/>
          <w:szCs w:val="28"/>
        </w:rPr>
        <w:t xml:space="preserve">ения "Справки БК", </w:t>
      </w:r>
      <w:r w:rsidR="00B63C6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размещенного на официальном сайте Президента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с последующим выводом на печатное устройство и представлением на бумажном носителе.</w:t>
      </w:r>
    </w:p>
    <w:p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Муниципальный служащий, замещающий должность муниципальной службы, включенную в соответствующий перечень, установленный законом Пермского края о контроле за соответствием расходов лиц, замещающих государственные должности Пермского края, лиц, замещающих муниципальные должности, государственных гражданских служащих, муниципальных служащих и иных лиц их доходам и муниципальным нормативным правовым актам руководителя органа местного самоуправления </w:t>
      </w:r>
      <w:r w:rsidR="00ED68A4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, обязан представлять сведения о своих расходах, а также о</w:t>
      </w:r>
      <w:proofErr w:type="gramEnd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>расходах своих супруги (супруга) и несовершеннолетних детей в порядке, который установлен для представления сведений о доходах, расходах, об имуществе и обязательствах имущественного характера государственными гражданскими служащими Пермского края, и по утвержденной Президентом Рос</w:t>
      </w:r>
      <w:r w:rsidR="00ED68A4">
        <w:rPr>
          <w:rFonts w:ascii="Times New Roman" w:hAnsi="Times New Roman" w:cs="Times New Roman"/>
          <w:sz w:val="28"/>
          <w:szCs w:val="28"/>
        </w:rPr>
        <w:t>сийской Федерации форме справки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расходах, представляемые муниципальным служащим в соответствии с законодательством,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0B1671" w:rsidRPr="00D22422" w:rsidRDefault="00F709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0B1671" w:rsidRPr="00D22422">
        <w:rPr>
          <w:rFonts w:ascii="Times New Roman" w:hAnsi="Times New Roman" w:cs="Times New Roman"/>
          <w:sz w:val="28"/>
          <w:szCs w:val="28"/>
        </w:rPr>
        <w:t>. Не допускается использование сведений о доходах, об имуществе и обязательствах имущественного характера, расходах муниципального служащего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физических лиц.</w:t>
      </w:r>
    </w:p>
    <w:p w:rsidR="000B1671" w:rsidRPr="00767896" w:rsidRDefault="00F709B6" w:rsidP="00D22422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7.9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указанными в </w:t>
      </w:r>
      <w:hyperlink w:anchor="P102" w:history="1">
        <w:r w:rsidR="000B1671" w:rsidRPr="007678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частях 7.1</w:t>
        </w:r>
      </w:hyperlink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указанными в </w:t>
      </w:r>
      <w:hyperlink w:anchor="P103" w:history="1">
        <w:r w:rsidR="000B1671" w:rsidRPr="007678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7.2</w:t>
        </w:r>
      </w:hyperlink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а также проверка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нормативными правовыми актами Российской Федерации, 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Пермского края, </w:t>
      </w:r>
      <w:r w:rsidR="00ED68A4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ED68A4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2" w:history="1">
        <w:r w:rsidR="000B1671" w:rsidRPr="007678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68A4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1671" w:rsidRPr="00767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и другими нормативными правовыми актами Российской Федерации, осуществляется в порядке, определяемом указом губернатора Пермского края.</w:t>
      </w:r>
    </w:p>
    <w:p w:rsidR="000B1671" w:rsidRPr="00D22422" w:rsidRDefault="00ED68A4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671" w:rsidRPr="00D22422">
        <w:rPr>
          <w:rFonts w:ascii="Times New Roman" w:hAnsi="Times New Roman" w:cs="Times New Roman"/>
          <w:sz w:val="28"/>
          <w:szCs w:val="28"/>
        </w:rPr>
        <w:t>. Представление сведений о размещении информации в информаци</w:t>
      </w:r>
      <w:r w:rsidR="00C83D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</w:p>
    <w:p w:rsidR="000B1671" w:rsidRPr="00D22422" w:rsidRDefault="00ED68A4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>
        <w:rPr>
          <w:rFonts w:ascii="Times New Roman" w:hAnsi="Times New Roman" w:cs="Times New Roman"/>
          <w:sz w:val="28"/>
          <w:szCs w:val="28"/>
        </w:rPr>
        <w:t>8.1</w:t>
      </w:r>
      <w:r w:rsidR="000B1671" w:rsidRPr="00D22422">
        <w:rPr>
          <w:rFonts w:ascii="Times New Roman" w:hAnsi="Times New Roman" w:cs="Times New Roman"/>
          <w:sz w:val="28"/>
          <w:szCs w:val="28"/>
        </w:rPr>
        <w:t>. Гражданин, претендующий на замещение должности муниципальной службы, муниципальный служащий представляют представителю нанимателя (работодателю) сведения об адресах сайтов и (или) страниц сайтов в информаци</w:t>
      </w:r>
      <w:r w:rsidR="00C83D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B1671" w:rsidRPr="00D22422">
        <w:rPr>
          <w:rFonts w:ascii="Times New Roman" w:hAnsi="Times New Roman" w:cs="Times New Roman"/>
          <w:sz w:val="28"/>
          <w:szCs w:val="28"/>
        </w:rPr>
        <w:t>, на которых они размещали общедоступную информацию, а также данные, позволяющие их идентифицировать, в порядке, установленном Федеральным законом.</w:t>
      </w:r>
    </w:p>
    <w:p w:rsidR="000B1671" w:rsidRPr="00D22422" w:rsidRDefault="00ED68A4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По решению представителя нанимателя (работодателя)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 w:rsidR="00C83DD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а также проверку достоверности и полноты сведений, предусмотренных </w:t>
      </w:r>
      <w:hyperlink w:anchor="P124" w:history="1">
        <w:r w:rsidR="00417A36" w:rsidRPr="00417A36">
          <w:rPr>
            <w:rFonts w:ascii="Times New Roman" w:hAnsi="Times New Roman" w:cs="Times New Roman"/>
            <w:sz w:val="28"/>
            <w:szCs w:val="28"/>
          </w:rPr>
          <w:t>пунктом 8</w:t>
        </w:r>
        <w:r w:rsidR="000B1671" w:rsidRPr="00417A3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671" w:rsidRPr="00D22422">
        <w:rPr>
          <w:rFonts w:ascii="Times New Roman" w:hAnsi="Times New Roman" w:cs="Times New Roman"/>
          <w:sz w:val="28"/>
          <w:szCs w:val="28"/>
        </w:rPr>
        <w:t>. Гарантии для муниципального служащего</w:t>
      </w:r>
    </w:p>
    <w:p w:rsidR="000B1671" w:rsidRPr="00417A36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Муниципальному служащему обеспечиваются гарантии, установленные </w:t>
      </w:r>
      <w:hyperlink r:id="rId23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Ф</w:t>
        </w:r>
        <w:r w:rsidRPr="00417A36">
          <w:rPr>
            <w:rFonts w:ascii="Times New Roman" w:hAnsi="Times New Roman" w:cs="Times New Roman"/>
            <w:sz w:val="28"/>
            <w:szCs w:val="28"/>
          </w:rPr>
          <w:t>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417A36">
        <w:rPr>
          <w:rFonts w:ascii="Times New Roman" w:hAnsi="Times New Roman" w:cs="Times New Roman"/>
          <w:sz w:val="28"/>
          <w:szCs w:val="28"/>
        </w:rPr>
        <w:t>№ 228-ПК</w:t>
      </w:r>
      <w:r w:rsidR="000B1671" w:rsidRPr="00417A36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B1671" w:rsidRPr="00D22422">
        <w:rPr>
          <w:rFonts w:ascii="Times New Roman" w:hAnsi="Times New Roman" w:cs="Times New Roman"/>
          <w:sz w:val="28"/>
          <w:szCs w:val="28"/>
        </w:rPr>
        <w:t>.2. Помим</w:t>
      </w:r>
      <w:r>
        <w:rPr>
          <w:rFonts w:ascii="Times New Roman" w:hAnsi="Times New Roman" w:cs="Times New Roman"/>
          <w:sz w:val="28"/>
          <w:szCs w:val="28"/>
        </w:rPr>
        <w:t>о гарантий, указанных в пункте 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 настоящего Положения, муниципальному служащему могут быть предоставлены дополнительные 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гарантии, предусмотренные законами Пермского края и </w:t>
      </w:r>
      <w:hyperlink r:id="rId25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</w:t>
      </w:r>
      <w:r w:rsidRPr="00417A36">
        <w:rPr>
          <w:rFonts w:ascii="Times New Roman" w:hAnsi="Times New Roman" w:cs="Times New Roman"/>
          <w:sz w:val="28"/>
          <w:szCs w:val="28"/>
        </w:rPr>
        <w:t>Кудымкарского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Пенсионное обеспечение муниципального служащего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федеральными законами и законами Пермского края.</w:t>
      </w:r>
    </w:p>
    <w:p w:rsidR="000B1671" w:rsidRPr="00D22422" w:rsidRDefault="00DF064F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у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становления и выплаты пенсии за выслугу лет лицам, замещавшим должности муниципальной службы в </w:t>
      </w:r>
      <w:r w:rsidR="00417A36">
        <w:rPr>
          <w:rFonts w:ascii="Times New Roman" w:hAnsi="Times New Roman" w:cs="Times New Roman"/>
          <w:sz w:val="28"/>
          <w:szCs w:val="28"/>
        </w:rPr>
        <w:t>Кудымкарском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417A36">
        <w:rPr>
          <w:rFonts w:ascii="Times New Roman" w:hAnsi="Times New Roman" w:cs="Times New Roman"/>
          <w:sz w:val="28"/>
          <w:szCs w:val="28"/>
        </w:rPr>
        <w:t>округе</w:t>
      </w:r>
      <w:r w:rsidR="000B1671" w:rsidRPr="00D22422">
        <w:rPr>
          <w:rFonts w:ascii="Times New Roman" w:hAnsi="Times New Roman" w:cs="Times New Roman"/>
          <w:sz w:val="28"/>
          <w:szCs w:val="28"/>
        </w:rPr>
        <w:t>, утвержд</w:t>
      </w:r>
      <w:r w:rsidR="00417A36">
        <w:rPr>
          <w:rFonts w:ascii="Times New Roman" w:hAnsi="Times New Roman" w:cs="Times New Roman"/>
          <w:sz w:val="28"/>
          <w:szCs w:val="28"/>
        </w:rPr>
        <w:t>ается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17A36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22422">
        <w:rPr>
          <w:rFonts w:ascii="Times New Roman" w:hAnsi="Times New Roman" w:cs="Times New Roman"/>
          <w:sz w:val="28"/>
          <w:szCs w:val="28"/>
        </w:rPr>
        <w:t>.2</w:t>
      </w:r>
      <w:r w:rsidR="000B1671" w:rsidRPr="00D22422">
        <w:rPr>
          <w:rFonts w:ascii="Times New Roman" w:hAnsi="Times New Roman" w:cs="Times New Roman"/>
          <w:sz w:val="28"/>
          <w:szCs w:val="28"/>
        </w:rPr>
        <w:t>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B1671" w:rsidRPr="00D22422">
        <w:rPr>
          <w:rFonts w:ascii="Times New Roman" w:hAnsi="Times New Roman" w:cs="Times New Roman"/>
          <w:sz w:val="28"/>
          <w:szCs w:val="28"/>
        </w:rPr>
        <w:t>. Стаж муниципальной службы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1. Порядок исчисления стажа муниципальной службы и зачета в него 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периодов трудовой деятельности устанавливается </w:t>
      </w:r>
      <w:hyperlink r:id="rId27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Пермской области "О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стаже государственной гражданской службы Пермского края, стаже муниципальной службы в Пермском крае".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2. Представитель нанимателя (работодатель) принимает решение о 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включении в стаж муниципальной службы периодов, указанных в </w:t>
      </w:r>
      <w:hyperlink r:id="rId28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части 3 статьи 13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Закона Пермской области "О стаже государственной гражданской службы </w:t>
      </w:r>
      <w:r w:rsidR="000B1671" w:rsidRPr="00D22422">
        <w:rPr>
          <w:rFonts w:ascii="Times New Roman" w:hAnsi="Times New Roman" w:cs="Times New Roman"/>
          <w:sz w:val="28"/>
          <w:szCs w:val="28"/>
        </w:rPr>
        <w:t>Пермского края, стаже муниципальной службы в Пермском крае", на основании решения комиссии, образованной в органе местного самоуправления. Порядок образования и работы указанной комиссии устанавливается нормативным правовым актом органа местного самоуправления</w:t>
      </w:r>
      <w:r w:rsidR="0022347B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0B1671" w:rsidP="00417A36">
      <w:pPr>
        <w:pStyle w:val="ConsPlusTitle"/>
        <w:spacing w:before="120"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Глава 3. </w:t>
      </w:r>
      <w:r w:rsidR="002B0B0E">
        <w:rPr>
          <w:rFonts w:ascii="Times New Roman" w:hAnsi="Times New Roman" w:cs="Times New Roman"/>
          <w:sz w:val="28"/>
          <w:szCs w:val="28"/>
        </w:rPr>
        <w:t>П</w:t>
      </w:r>
      <w:r w:rsidR="002B0B0E" w:rsidRPr="00D22422">
        <w:rPr>
          <w:rFonts w:ascii="Times New Roman" w:hAnsi="Times New Roman" w:cs="Times New Roman"/>
          <w:sz w:val="28"/>
          <w:szCs w:val="28"/>
        </w:rPr>
        <w:t>орядок прохождения муниципальной службы</w:t>
      </w:r>
    </w:p>
    <w:p w:rsidR="000B1671" w:rsidRPr="00417A36" w:rsidRDefault="00417A36" w:rsidP="00417A36">
      <w:pPr>
        <w:pStyle w:val="ConsPlusTitle"/>
        <w:spacing w:before="120" w:after="120"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417A36">
        <w:rPr>
          <w:rFonts w:ascii="Times New Roman" w:hAnsi="Times New Roman" w:cs="Times New Roman"/>
          <w:sz w:val="28"/>
          <w:szCs w:val="28"/>
        </w:rPr>
        <w:t>12</w:t>
      </w:r>
      <w:r w:rsidR="000B1671" w:rsidRPr="00417A36">
        <w:rPr>
          <w:rFonts w:ascii="Times New Roman" w:hAnsi="Times New Roman" w:cs="Times New Roman"/>
          <w:sz w:val="28"/>
          <w:szCs w:val="28"/>
        </w:rPr>
        <w:t>. Поступление на муниципальную службу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 </w:t>
      </w:r>
      <w:hyperlink r:id="rId29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Ф</w:t>
        </w:r>
        <w:r w:rsidRPr="00417A36">
          <w:rPr>
            <w:rFonts w:ascii="Times New Roman" w:hAnsi="Times New Roman" w:cs="Times New Roman"/>
            <w:sz w:val="28"/>
            <w:szCs w:val="28"/>
          </w:rPr>
          <w:t>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="000B1671" w:rsidRPr="00417A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1671" w:rsidRPr="00417A36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417A36">
        <w:rPr>
          <w:rFonts w:ascii="Times New Roman" w:hAnsi="Times New Roman" w:cs="Times New Roman"/>
          <w:sz w:val="28"/>
          <w:szCs w:val="28"/>
        </w:rPr>
        <w:t>№ 228-ПК</w:t>
      </w:r>
      <w:r w:rsidR="000B1671" w:rsidRPr="00417A36">
        <w:rPr>
          <w:rFonts w:ascii="Times New Roman" w:hAnsi="Times New Roman" w:cs="Times New Roman"/>
          <w:sz w:val="28"/>
          <w:szCs w:val="28"/>
        </w:rPr>
        <w:t xml:space="preserve">, настоящим Положением, муниципальными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правовыми актами, при отсутствии обстоятельств, определенных </w:t>
      </w:r>
      <w:hyperlink r:id="rId31" w:history="1">
        <w:r w:rsidRPr="00417A3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  <w:proofErr w:type="gramEnd"/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671" w:rsidRPr="00D22422">
        <w:rPr>
          <w:rFonts w:ascii="Times New Roman" w:hAnsi="Times New Roman" w:cs="Times New Roman"/>
          <w:sz w:val="28"/>
          <w:szCs w:val="28"/>
        </w:rPr>
        <w:t>.2. При поступлении на муниципальную службу гражданин представляет в соответствии с федеральным законодательством следующие документы: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3) паспорт;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0B1671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1010D" w:rsidRPr="0021010D" w:rsidRDefault="0021010D" w:rsidP="0021010D">
      <w:pPr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0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сведения, предусмотренные </w:t>
      </w:r>
      <w:hyperlink r:id="rId32" w:history="1">
        <w:r w:rsidRPr="002101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15.1</w:t>
        </w:r>
      </w:hyperlink>
      <w:r w:rsidRPr="002101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25-ФЗ;</w:t>
      </w:r>
    </w:p>
    <w:p w:rsidR="000B1671" w:rsidRPr="00D22422" w:rsidRDefault="0021010D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) иные документы, предусмотренные федеральными законами, указами Президента Российской Федерации и постановлениями Правительства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Представленные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.3. Поступление гражданина на муниципальную службу осуществляется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hyperlink r:id="rId33" w:history="1">
        <w:r w:rsidRPr="00417A3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17A36">
        <w:rPr>
          <w:rFonts w:ascii="Times New Roman" w:hAnsi="Times New Roman" w:cs="Times New Roman"/>
          <w:sz w:val="28"/>
          <w:szCs w:val="28"/>
        </w:rPr>
        <w:t xml:space="preserve"> № 25-ФЗ</w:t>
      </w:r>
      <w:r w:rsidR="000B1671" w:rsidRPr="00D22422">
        <w:rPr>
          <w:rFonts w:ascii="Times New Roman" w:hAnsi="Times New Roman" w:cs="Times New Roman"/>
          <w:sz w:val="28"/>
          <w:szCs w:val="28"/>
        </w:rPr>
        <w:t>, и оформляется актом Работодателя о назначении на должность муниципальной службы.</w:t>
      </w:r>
    </w:p>
    <w:p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1671" w:rsidRPr="00D22422">
        <w:rPr>
          <w:rFonts w:ascii="Times New Roman" w:hAnsi="Times New Roman" w:cs="Times New Roman"/>
          <w:sz w:val="28"/>
          <w:szCs w:val="28"/>
        </w:rPr>
        <w:t>. Конкурс на замещение вакантной должности муниципальной службы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При замещении вакантных должностей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Порядок проведения конкурса на замещение должности муниципальной службы устанавливается решением </w:t>
      </w:r>
      <w:r w:rsidR="00C83DD2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671" w:rsidRPr="00D22422">
        <w:rPr>
          <w:rFonts w:ascii="Times New Roman" w:hAnsi="Times New Roman" w:cs="Times New Roman"/>
          <w:sz w:val="28"/>
          <w:szCs w:val="28"/>
        </w:rPr>
        <w:t>. Испытание при приеме на должность муниципальной службы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Для гражданина, принятого на должность муниципальной службы, при заключении трудового договора по соглашению сторон устанавливается испытание в порядке, предусмотренном трудовым законодательством (за исключением случаев, предусмотренных действующим трудовым законодательством, когда испытание при приеме на работу не устанавливается).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В период испытания на муниципального служащего распространяются положения трудового законодательства, законодательства о муниципальной службе, настоящего Положения и иных муниципальных правовых актов </w:t>
      </w:r>
      <w:r w:rsidR="00BD5751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5751">
        <w:rPr>
          <w:rFonts w:ascii="Times New Roman" w:hAnsi="Times New Roman" w:cs="Times New Roman"/>
          <w:sz w:val="28"/>
          <w:szCs w:val="28"/>
        </w:rPr>
        <w:t>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671" w:rsidRPr="00D22422">
        <w:rPr>
          <w:rFonts w:ascii="Times New Roman" w:hAnsi="Times New Roman" w:cs="Times New Roman"/>
          <w:sz w:val="28"/>
          <w:szCs w:val="28"/>
        </w:rPr>
        <w:t>. Денежное содержание муниципального служащего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законом Пермского края.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Размер должностного оклада, а также размеры ежемесячных и иных дополнительных выплат и порядок их осуществления установлены решением </w:t>
      </w:r>
      <w:r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="00F709B6">
        <w:rPr>
          <w:rFonts w:ascii="Times New Roman" w:hAnsi="Times New Roman" w:cs="Times New Roman"/>
          <w:sz w:val="28"/>
          <w:szCs w:val="28"/>
        </w:rPr>
        <w:t xml:space="preserve"> от 24.12.2019 № 76 «О денежном содержании муниципальных служащих Кудымкарского муниципального округа Пермского края</w:t>
      </w:r>
      <w:r w:rsidR="00960ABE">
        <w:rPr>
          <w:rFonts w:ascii="Times New Roman" w:hAnsi="Times New Roman" w:cs="Times New Roman"/>
          <w:sz w:val="28"/>
          <w:szCs w:val="28"/>
        </w:rPr>
        <w:t>»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417A36" w:rsidP="00417A36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Поощрение муниципального служащего</w:t>
      </w:r>
    </w:p>
    <w:p w:rsidR="000B1671" w:rsidRPr="00D22422" w:rsidRDefault="00417A3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За успешное и добросовестное исполнение муниципальным служащим должностных обязанностей, безупречную и эффективную муниципальную службу, квалифицированное выполнение особо важных заданий и другие достижения по службе предусматриваются следующие виды поощрений: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1) объявление благодарности с выплатой единовременного поощрения;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2) награждение почетной грамотой органа местного самоуправления с выплатой единовременного поощрения или с вручением ценного подарка;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3) награждение ценным подарком;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4) награждение почетной грамотой органа местного самоуправления;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5) присвоение почетного звания, учрежденного в муниципальном </w:t>
      </w:r>
      <w:r w:rsidR="003B3469">
        <w:rPr>
          <w:rFonts w:ascii="Times New Roman" w:hAnsi="Times New Roman" w:cs="Times New Roman"/>
          <w:sz w:val="28"/>
          <w:szCs w:val="28"/>
        </w:rPr>
        <w:t>округе</w:t>
      </w:r>
      <w:r w:rsidRPr="00D22422">
        <w:rPr>
          <w:rFonts w:ascii="Times New Roman" w:hAnsi="Times New Roman" w:cs="Times New Roman"/>
          <w:sz w:val="28"/>
          <w:szCs w:val="28"/>
        </w:rPr>
        <w:t>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6) представление к государственной награде Российской Федерации, присвоению почетного звания Российской Федерации и Пермского края в соответствии с действующим законодательством.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E13DF">
        <w:rPr>
          <w:rFonts w:ascii="Times New Roman" w:hAnsi="Times New Roman" w:cs="Times New Roman"/>
          <w:sz w:val="28"/>
          <w:szCs w:val="28"/>
        </w:rPr>
        <w:t>16</w:t>
      </w:r>
      <w:r w:rsidR="000B1671" w:rsidRPr="00CE13DF">
        <w:rPr>
          <w:rFonts w:ascii="Times New Roman" w:hAnsi="Times New Roman" w:cs="Times New Roman"/>
          <w:sz w:val="28"/>
          <w:szCs w:val="28"/>
        </w:rPr>
        <w:t>.2. Порядок применения мер поощрения муниципального служащего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устанавливается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Кудымкарского муниципального 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законом Пермского края.</w:t>
      </w:r>
    </w:p>
    <w:p w:rsidR="000B1671" w:rsidRPr="00D22422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>. Отпуск муниципального служащего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E13DF">
        <w:rPr>
          <w:rFonts w:ascii="Times New Roman" w:hAnsi="Times New Roman" w:cs="Times New Roman"/>
          <w:sz w:val="28"/>
          <w:szCs w:val="28"/>
        </w:rPr>
        <w:t>17</w:t>
      </w:r>
      <w:r w:rsidR="000B1671" w:rsidRPr="00CE13DF">
        <w:rPr>
          <w:rFonts w:ascii="Times New Roman" w:hAnsi="Times New Roman" w:cs="Times New Roman"/>
          <w:sz w:val="28"/>
          <w:szCs w:val="28"/>
        </w:rPr>
        <w:t>.1. Муниципальным служащим предоставляется ежегодный</w:t>
      </w:r>
      <w:r w:rsidR="00CE13DF" w:rsidRPr="00CE13DF">
        <w:rPr>
          <w:rFonts w:ascii="Times New Roman" w:hAnsi="Times New Roman" w:cs="Times New Roman"/>
          <w:sz w:val="28"/>
          <w:szCs w:val="28"/>
        </w:rPr>
        <w:t xml:space="preserve"> оплачиваемый</w:t>
      </w:r>
      <w:r w:rsidR="000B1671" w:rsidRPr="00CE13DF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Ежегодный оплачиваемый отпуск муниципального служащего состоит из </w:t>
      </w:r>
      <w:r w:rsidR="00CE13DF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основного оплачиваемого отпуска и </w:t>
      </w:r>
      <w:r w:rsidR="00CE13DF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дополнительных оплачиваемых отпусков. Ежегодный </w:t>
      </w:r>
      <w:r w:rsidR="00CE13DF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B1671" w:rsidRPr="00D22422">
        <w:rPr>
          <w:rFonts w:ascii="Times New Roman" w:hAnsi="Times New Roman" w:cs="Times New Roman"/>
          <w:sz w:val="28"/>
          <w:szCs w:val="28"/>
        </w:rPr>
        <w:t>оплачиваемый отпуск предоставляется муниципальному служащему ежегодно в соответствии с графиком отпусков, утверждаемым Работодателем.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>.3. Муниципальному служащему предоставляется ежегодный основной оплачиваемый отпуск продолжительностью 30 календарных дней.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>.4. Муниципальным служащим предоставляется ежегодный дополнительный оплачиваемый отпуск за выслугу лет продолжительностью: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B1671" w:rsidRPr="00D22422">
        <w:rPr>
          <w:rFonts w:ascii="Times New Roman" w:hAnsi="Times New Roman" w:cs="Times New Roman"/>
          <w:sz w:val="28"/>
          <w:szCs w:val="28"/>
        </w:rPr>
        <w:t>.5. 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</w:t>
      </w:r>
      <w:r w:rsidR="00CE13DF">
        <w:rPr>
          <w:rFonts w:ascii="Times New Roman" w:hAnsi="Times New Roman" w:cs="Times New Roman"/>
          <w:sz w:val="28"/>
          <w:szCs w:val="28"/>
        </w:rPr>
        <w:t>жебный день продолжительностью три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13DF">
        <w:rPr>
          <w:rFonts w:ascii="Times New Roman" w:hAnsi="Times New Roman" w:cs="Times New Roman"/>
          <w:sz w:val="28"/>
          <w:szCs w:val="28"/>
        </w:rPr>
        <w:t>.6</w:t>
      </w:r>
      <w:r w:rsidR="000B1671" w:rsidRPr="00D22422">
        <w:rPr>
          <w:rFonts w:ascii="Times New Roman" w:hAnsi="Times New Roman" w:cs="Times New Roman"/>
          <w:sz w:val="28"/>
          <w:szCs w:val="28"/>
        </w:rPr>
        <w:t>. Муниципальным служащим по их письменному заявлению решением Работодателя могут предоставляться отпуска без сохранения денежного содержания в случаях, предусмотренных федеральным законодательством.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E13DF">
        <w:rPr>
          <w:rFonts w:ascii="Times New Roman" w:hAnsi="Times New Roman" w:cs="Times New Roman"/>
          <w:sz w:val="28"/>
          <w:szCs w:val="28"/>
        </w:rPr>
        <w:t>.7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муниципальному служащему ежегодного оплачиваемого отпуска 1 раз в год производится единовременная выплата.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Условия и порядок выплаты устанавлива</w:t>
      </w:r>
      <w:r w:rsidR="00A1381F">
        <w:rPr>
          <w:rFonts w:ascii="Times New Roman" w:hAnsi="Times New Roman" w:cs="Times New Roman"/>
          <w:sz w:val="28"/>
          <w:szCs w:val="28"/>
        </w:rPr>
        <w:t>е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A1381F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 от 24.12.2019 № 76 «О денежном содержании муниципальных служащих Кудымкарского муниципального округа Пермского края»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B1671" w:rsidRPr="00D22422">
        <w:rPr>
          <w:rFonts w:ascii="Times New Roman" w:hAnsi="Times New Roman" w:cs="Times New Roman"/>
          <w:sz w:val="28"/>
          <w:szCs w:val="28"/>
        </w:rPr>
        <w:t>. Аттестация муниципального служащего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Аттестация муниципального служащего проводится в соответствии с </w:t>
      </w:r>
      <w:r w:rsidRPr="003B3469">
        <w:rPr>
          <w:rFonts w:ascii="Times New Roman" w:hAnsi="Times New Roman" w:cs="Times New Roman"/>
          <w:sz w:val="28"/>
          <w:szCs w:val="28"/>
        </w:rPr>
        <w:t>Федеральным законом № 25-ФЗ</w:t>
      </w:r>
      <w:r w:rsidR="000B1671" w:rsidRPr="003B3469">
        <w:rPr>
          <w:rFonts w:ascii="Times New Roman" w:hAnsi="Times New Roman" w:cs="Times New Roman"/>
          <w:sz w:val="28"/>
          <w:szCs w:val="28"/>
        </w:rPr>
        <w:t xml:space="preserve"> в целях определения его соответствия замещаемой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:rsidR="000B1671" w:rsidRPr="00D22422" w:rsidRDefault="003B3469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3B3469">
        <w:rPr>
          <w:rFonts w:ascii="Times New Roman" w:hAnsi="Times New Roman" w:cs="Times New Roman"/>
          <w:sz w:val="28"/>
          <w:szCs w:val="28"/>
        </w:rPr>
        <w:t>18</w:t>
      </w:r>
      <w:r w:rsidR="000B1671" w:rsidRPr="003B3469">
        <w:rPr>
          <w:rFonts w:ascii="Times New Roman" w:hAnsi="Times New Roman" w:cs="Times New Roman"/>
          <w:sz w:val="28"/>
          <w:szCs w:val="28"/>
        </w:rPr>
        <w:t xml:space="preserve">.2. </w:t>
      </w:r>
      <w:hyperlink r:id="rId34" w:history="1">
        <w:r w:rsidR="000B1671" w:rsidRPr="003B346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B1671" w:rsidRPr="003B3469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="000B1671" w:rsidRPr="00D22422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A1381F">
        <w:rPr>
          <w:rFonts w:ascii="Times New Roman" w:hAnsi="Times New Roman" w:cs="Times New Roman"/>
          <w:sz w:val="28"/>
          <w:szCs w:val="28"/>
        </w:rPr>
        <w:t>правовым актом Р</w:t>
      </w:r>
      <w:r>
        <w:rPr>
          <w:rFonts w:ascii="Times New Roman" w:hAnsi="Times New Roman" w:cs="Times New Roman"/>
          <w:sz w:val="28"/>
          <w:szCs w:val="28"/>
        </w:rPr>
        <w:t xml:space="preserve">аботодателя органа местного самоуправления </w:t>
      </w:r>
      <w:r w:rsidR="00A1381F">
        <w:rPr>
          <w:rFonts w:ascii="Times New Roman" w:hAnsi="Times New Roman" w:cs="Times New Roman"/>
          <w:sz w:val="28"/>
          <w:szCs w:val="28"/>
        </w:rPr>
        <w:t>Кудымкарского</w:t>
      </w:r>
      <w:r w:rsidR="00A1381F"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1381F">
        <w:rPr>
          <w:rFonts w:ascii="Times New Roman" w:hAnsi="Times New Roman" w:cs="Times New Roman"/>
          <w:sz w:val="28"/>
          <w:szCs w:val="28"/>
        </w:rPr>
        <w:t>округ</w:t>
      </w:r>
      <w:r w:rsidR="00A1381F" w:rsidRPr="00D22422">
        <w:rPr>
          <w:rFonts w:ascii="Times New Roman" w:hAnsi="Times New Roman" w:cs="Times New Roman"/>
          <w:sz w:val="28"/>
          <w:szCs w:val="28"/>
        </w:rPr>
        <w:t>а</w:t>
      </w:r>
      <w:r w:rsidR="00A1381F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в соответствии с Типовым положением о проведении аттестации муниципальных служащих в Пермском крае.</w:t>
      </w:r>
    </w:p>
    <w:p w:rsidR="000B1671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1671" w:rsidRPr="00D22422">
        <w:rPr>
          <w:rFonts w:ascii="Times New Roman" w:hAnsi="Times New Roman" w:cs="Times New Roman"/>
          <w:sz w:val="28"/>
          <w:szCs w:val="28"/>
        </w:rPr>
        <w:t>. Присвоение классных чинов</w:t>
      </w:r>
    </w:p>
    <w:p w:rsidR="00A1381F" w:rsidRPr="00AF1987" w:rsidRDefault="00AF1987" w:rsidP="00AF198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19.</w:t>
      </w:r>
      <w:r w:rsidR="00A1381F" w:rsidRPr="00AF19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 Муниципальным служащим присваиваются классные чины. Порядок присвоения муниципальным служащим классных чинов, а также порядок их сохранения при переводе муниципального служащего на иные должности муниципальной службы и при увольнении с муниципальной службы устанавливаются законом Пермского края.</w:t>
      </w:r>
    </w:p>
    <w:p w:rsidR="00A1381F" w:rsidRPr="00AF1987" w:rsidRDefault="00AF1987" w:rsidP="00AF198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19.</w:t>
      </w:r>
      <w:r w:rsidR="00A1381F" w:rsidRPr="00AF198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0B1671" w:rsidRPr="00D1487E" w:rsidRDefault="003B3469" w:rsidP="003B3469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 w:rsidRPr="00D1487E">
        <w:rPr>
          <w:rFonts w:ascii="Times New Roman" w:hAnsi="Times New Roman" w:cs="Times New Roman"/>
          <w:sz w:val="28"/>
          <w:szCs w:val="28"/>
        </w:rPr>
        <w:t>20</w:t>
      </w:r>
      <w:r w:rsidR="000B1671" w:rsidRPr="00D1487E">
        <w:rPr>
          <w:rFonts w:ascii="Times New Roman" w:hAnsi="Times New Roman" w:cs="Times New Roman"/>
          <w:sz w:val="28"/>
          <w:szCs w:val="28"/>
        </w:rPr>
        <w:t>. Профессиональное образование и дополнительное профессиональное образование (переподготовка и повышение квалификации) муниципальных служащих</w:t>
      </w:r>
    </w:p>
    <w:p w:rsidR="000B1671" w:rsidRPr="00D22422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Профессиональное образование - вид образования, который направлен на приобретение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конкретной профессии или специальности.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- вид образования, который направлен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B1671" w:rsidRPr="00D22422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>.2. Профессиональное образование и дополнительное профессиональное образование муниципального служащего осуществляются в течение всего периода прохождения им муниципальной службы.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муниципального служащего проводится по мере необходимости, но не реже одного раза в три года.</w:t>
      </w:r>
    </w:p>
    <w:p w:rsidR="000B1671" w:rsidRPr="00D22422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.3. Порядок организации профессионального образования и дополнительного профессионального образования муниципальных служащих устанавливается решением </w:t>
      </w:r>
      <w:r w:rsidR="00AF1987">
        <w:rPr>
          <w:rFonts w:ascii="Times New Roman" w:hAnsi="Times New Roman" w:cs="Times New Roman"/>
          <w:sz w:val="28"/>
          <w:szCs w:val="28"/>
        </w:rPr>
        <w:t xml:space="preserve">Думы Кудымкарского муниципального 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с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>учетом единства требований к подготовке кадров для муниципальной и гражданской службы и дополнительному профессиональному образованию.</w:t>
      </w:r>
    </w:p>
    <w:p w:rsidR="000B1671" w:rsidRDefault="008021B6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.4. Организация профессионального образования и дополнительного профессионального образования муниципальных служащих осуществляется за счет средств </w:t>
      </w:r>
      <w:r w:rsidR="009B5534">
        <w:rPr>
          <w:rFonts w:ascii="Times New Roman" w:hAnsi="Times New Roman" w:cs="Times New Roman"/>
          <w:sz w:val="28"/>
          <w:szCs w:val="28"/>
        </w:rPr>
        <w:t>местного бюджета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Default="00F1055C" w:rsidP="00D1487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B1671" w:rsidRPr="00D22422">
        <w:rPr>
          <w:rFonts w:ascii="Times New Roman" w:hAnsi="Times New Roman" w:cs="Times New Roman"/>
          <w:sz w:val="28"/>
          <w:szCs w:val="28"/>
        </w:rPr>
        <w:t>. Дисциплинарная ответственность муниципального служащего и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21.1.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замечание;</w:t>
      </w:r>
    </w:p>
    <w:p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выговор;</w:t>
      </w:r>
    </w:p>
    <w:p w:rsidR="00D1487E" w:rsidRDefault="00D1487E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увольнение с муниципальной службы по соответствующим основаниям.</w:t>
      </w:r>
    </w:p>
    <w:p w:rsidR="00D1487E" w:rsidRDefault="00576CD2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D1487E">
        <w:rPr>
          <w:rFonts w:ascii="Times New Roman" w:eastAsiaTheme="minorHAnsi" w:hAnsi="Times New Roman" w:cs="Times New Roman"/>
          <w:sz w:val="28"/>
          <w:szCs w:val="28"/>
          <w:lang w:eastAsia="en-US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1487E" w:rsidRDefault="00576CD2" w:rsidP="00576CD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21.</w:t>
      </w:r>
      <w:r w:rsidR="00D1487E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25-ФЗ</w:t>
      </w:r>
      <w:r w:rsidR="00D148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B1671" w:rsidRPr="00D22422" w:rsidRDefault="00D1487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76CD2">
        <w:rPr>
          <w:rFonts w:ascii="Times New Roman" w:hAnsi="Times New Roman" w:cs="Times New Roman"/>
          <w:sz w:val="28"/>
          <w:szCs w:val="28"/>
        </w:rPr>
        <w:t>4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 Сведения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</w:t>
      </w:r>
      <w:r w:rsidR="00576CD2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35" w:history="1">
        <w:r w:rsidR="000B1671" w:rsidRPr="00576CD2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0B1671" w:rsidRPr="00576CD2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76CD2">
        <w:rPr>
          <w:rFonts w:ascii="Times New Roman" w:hAnsi="Times New Roman" w:cs="Times New Roman"/>
          <w:sz w:val="28"/>
          <w:szCs w:val="28"/>
        </w:rPr>
        <w:t>№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0B1671" w:rsidRPr="00D22422" w:rsidRDefault="00D96025" w:rsidP="00576CD2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Служебная командировка муниципального служащего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1671" w:rsidRPr="00D22422">
        <w:rPr>
          <w:rFonts w:ascii="Times New Roman" w:hAnsi="Times New Roman" w:cs="Times New Roman"/>
          <w:sz w:val="28"/>
          <w:szCs w:val="28"/>
        </w:rPr>
        <w:t>.1.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1671" w:rsidRPr="0022347B">
        <w:rPr>
          <w:rFonts w:ascii="Times New Roman" w:hAnsi="Times New Roman" w:cs="Times New Roman"/>
          <w:sz w:val="28"/>
          <w:szCs w:val="28"/>
        </w:rPr>
        <w:t xml:space="preserve">.2. </w:t>
      </w:r>
      <w:hyperlink r:id="rId36" w:history="1">
        <w:r w:rsidR="000B1671" w:rsidRPr="0022347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B1671" w:rsidRPr="0022347B">
        <w:rPr>
          <w:rFonts w:ascii="Times New Roman" w:hAnsi="Times New Roman" w:cs="Times New Roman"/>
          <w:sz w:val="28"/>
          <w:szCs w:val="28"/>
        </w:rPr>
        <w:t xml:space="preserve"> и условия командирования муниципальных служащих, </w:t>
      </w:r>
      <w:r w:rsidR="000B1671" w:rsidRPr="00D22422">
        <w:rPr>
          <w:rFonts w:ascii="Times New Roman" w:hAnsi="Times New Roman" w:cs="Times New Roman"/>
          <w:sz w:val="28"/>
          <w:szCs w:val="28"/>
        </w:rPr>
        <w:t>размеры возмещения расходов, связанных со служебными командировками мун</w:t>
      </w:r>
      <w:r w:rsidR="0022347B">
        <w:rPr>
          <w:rFonts w:ascii="Times New Roman" w:hAnsi="Times New Roman" w:cs="Times New Roman"/>
          <w:sz w:val="28"/>
          <w:szCs w:val="28"/>
        </w:rPr>
        <w:t>иципальных служащих, устанавливаются правовым актом органа местного самоуправления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D96025" w:rsidP="0022347B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1671" w:rsidRPr="00D22422">
        <w:rPr>
          <w:rFonts w:ascii="Times New Roman" w:hAnsi="Times New Roman" w:cs="Times New Roman"/>
          <w:sz w:val="28"/>
          <w:szCs w:val="28"/>
        </w:rPr>
        <w:t>. Служебное удостоверение муниципального служащего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Муниципальному служащему при замещении должности муниципальной службы оформляется служебное удостоверение, которое является документом, подтверждающим должностные полномочия муниципального служащего.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Порядок выдачи служебного удостоверения муниципального служащего и его форма </w:t>
      </w:r>
      <w:r w:rsidR="0022347B">
        <w:rPr>
          <w:rFonts w:ascii="Times New Roman" w:hAnsi="Times New Roman" w:cs="Times New Roman"/>
          <w:sz w:val="28"/>
          <w:szCs w:val="28"/>
        </w:rPr>
        <w:t>утверждаются правовым актом органа местного самоуправления 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D96025" w:rsidP="0022347B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B1671" w:rsidRPr="00D22422">
        <w:rPr>
          <w:rFonts w:ascii="Times New Roman" w:hAnsi="Times New Roman" w:cs="Times New Roman"/>
          <w:sz w:val="28"/>
          <w:szCs w:val="28"/>
        </w:rPr>
        <w:t>. Расторжение трудового договора с муниципальным служащим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2347B">
        <w:rPr>
          <w:rFonts w:ascii="Times New Roman" w:hAnsi="Times New Roman" w:cs="Times New Roman"/>
          <w:sz w:val="28"/>
          <w:szCs w:val="28"/>
        </w:rPr>
        <w:t xml:space="preserve">Расторжение трудового договора с муниципальным служащим может быть произведено по основаниям, предусмотренным Трудовым </w:t>
      </w:r>
      <w:hyperlink r:id="rId37" w:history="1">
        <w:r w:rsidRPr="002234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2347B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</w:t>
      </w:r>
      <w:r w:rsidR="00BD575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22347B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BD57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714A">
        <w:rPr>
          <w:rFonts w:ascii="Times New Roman" w:hAnsi="Times New Roman" w:cs="Times New Roman"/>
          <w:sz w:val="28"/>
          <w:szCs w:val="28"/>
        </w:rPr>
        <w:t xml:space="preserve"> </w:t>
      </w:r>
      <w:r w:rsidR="00BD5751">
        <w:rPr>
          <w:rFonts w:ascii="Times New Roman" w:hAnsi="Times New Roman" w:cs="Times New Roman"/>
          <w:sz w:val="28"/>
          <w:szCs w:val="28"/>
        </w:rPr>
        <w:t>№ 25-ФЗ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0B1671" w:rsidP="00DF714A">
      <w:pPr>
        <w:pStyle w:val="ConsPlusTitle"/>
        <w:spacing w:before="120" w:after="120"/>
        <w:ind w:left="567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22347B">
        <w:rPr>
          <w:rFonts w:ascii="Times New Roman" w:hAnsi="Times New Roman" w:cs="Times New Roman"/>
          <w:sz w:val="28"/>
          <w:szCs w:val="28"/>
        </w:rPr>
        <w:t>К</w:t>
      </w:r>
      <w:r w:rsidR="0022347B" w:rsidRPr="00D22422">
        <w:rPr>
          <w:rFonts w:ascii="Times New Roman" w:hAnsi="Times New Roman" w:cs="Times New Roman"/>
          <w:sz w:val="28"/>
          <w:szCs w:val="28"/>
        </w:rPr>
        <w:t>адровая работа в органах местного самоуправления</w:t>
      </w:r>
      <w:r w:rsidR="00DF714A">
        <w:rPr>
          <w:rFonts w:ascii="Times New Roman" w:hAnsi="Times New Roman" w:cs="Times New Roman"/>
          <w:sz w:val="28"/>
          <w:szCs w:val="28"/>
        </w:rPr>
        <w:t xml:space="preserve"> </w:t>
      </w:r>
      <w:r w:rsidR="0022347B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960ABE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B1671" w:rsidRPr="00D22422" w:rsidRDefault="00D96025" w:rsidP="007E2A1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B1671" w:rsidRPr="00D22422">
        <w:rPr>
          <w:rFonts w:ascii="Times New Roman" w:hAnsi="Times New Roman" w:cs="Times New Roman"/>
          <w:sz w:val="28"/>
          <w:szCs w:val="28"/>
        </w:rPr>
        <w:t>. Кадровая работа</w:t>
      </w:r>
    </w:p>
    <w:p w:rsidR="000B1671" w:rsidRPr="00D22422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 xml:space="preserve">Кадровая работа в органах местного самоуправления </w:t>
      </w:r>
      <w:r w:rsidR="007E2A1E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bookmarkStart w:id="4" w:name="_GoBack"/>
      <w:bookmarkEnd w:id="4"/>
      <w:r w:rsidRPr="00D2242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7E2A1E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Пермского края, </w:t>
      </w:r>
      <w:hyperlink r:id="rId39" w:history="1">
        <w:r w:rsidRPr="007E2A1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E2A1E">
        <w:rPr>
          <w:rFonts w:ascii="Times New Roman" w:hAnsi="Times New Roman" w:cs="Times New Roman"/>
          <w:sz w:val="28"/>
          <w:szCs w:val="28"/>
        </w:rPr>
        <w:t xml:space="preserve"> </w:t>
      </w:r>
      <w:r w:rsidR="007E2A1E" w:rsidRPr="007E2A1E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7E2A1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2422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</w:t>
      </w:r>
      <w:r w:rsidR="007E2A1E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Pr="00D22422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D96025" w:rsidP="007E2A1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Персональные данные муниципального служащего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Персональные данные муниципального служащего - информация,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B1671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B1671" w:rsidRPr="007E2A1E">
        <w:rPr>
          <w:rFonts w:ascii="Times New Roman" w:hAnsi="Times New Roman" w:cs="Times New Roman"/>
          <w:sz w:val="28"/>
          <w:szCs w:val="28"/>
        </w:rPr>
        <w:t xml:space="preserve">.2. Персональные данные муниципального служащего подлежат обработке в соответствии с Федеральным </w:t>
      </w:r>
      <w:hyperlink r:id="rId40" w:history="1">
        <w:r w:rsidR="000B1671" w:rsidRPr="007E2A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0B1671" w:rsidRPr="007E2A1E">
        <w:rPr>
          <w:rFonts w:ascii="Times New Roman" w:hAnsi="Times New Roman" w:cs="Times New Roman"/>
          <w:sz w:val="28"/>
          <w:szCs w:val="28"/>
        </w:rPr>
        <w:t xml:space="preserve"> с особенностями, предусмотренными </w:t>
      </w:r>
      <w:hyperlink r:id="rId41" w:history="1">
        <w:r w:rsidR="000B1671" w:rsidRPr="007E2A1E">
          <w:rPr>
            <w:rFonts w:ascii="Times New Roman" w:hAnsi="Times New Roman" w:cs="Times New Roman"/>
            <w:sz w:val="28"/>
            <w:szCs w:val="28"/>
          </w:rPr>
          <w:t>главой 14</w:t>
        </w:r>
      </w:hyperlink>
      <w:r w:rsidR="000B1671" w:rsidRPr="007E2A1E">
        <w:rPr>
          <w:rFonts w:ascii="Times New Roman" w:hAnsi="Times New Roman" w:cs="Times New Roman"/>
          <w:sz w:val="28"/>
          <w:szCs w:val="28"/>
        </w:rPr>
        <w:t xml:space="preserve"> Трудового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0B1671" w:rsidRPr="00D22422" w:rsidRDefault="00D96025" w:rsidP="007E2A1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>. Порядок ведения личного дела муниципального служащего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>.1. На каждого муниципального служащего заводится личное дело, составляющее сведения о прохождении муниципальным служащим муниципальной службы. К личному делу приобщаются документы, связанные с поступлением муниципального служащего на муниципальную службу, ее прохождением и увольнением с муниципальной службы.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При увольнении муниципального служащего с муниципальной службы его личное дело хранится в течение 10 лет в архиве органа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 xml:space="preserve">Кудымкарского 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45F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>по последнему месту муниципальной службы.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.3. При ликвидации органа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, в которых муниципальный служащий замещал должность муниципальной службы, его личное дело передается на хранение в </w:t>
      </w:r>
      <w:r w:rsidR="000B1671" w:rsidRPr="00D22422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>Кудымкарско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E545FE">
        <w:rPr>
          <w:rFonts w:ascii="Times New Roman" w:hAnsi="Times New Roman" w:cs="Times New Roman"/>
          <w:sz w:val="28"/>
          <w:szCs w:val="28"/>
        </w:rPr>
        <w:t>округа</w:t>
      </w:r>
      <w:r w:rsidR="000B1671" w:rsidRPr="00D22422">
        <w:rPr>
          <w:rFonts w:ascii="Times New Roman" w:hAnsi="Times New Roman" w:cs="Times New Roman"/>
          <w:sz w:val="28"/>
          <w:szCs w:val="28"/>
        </w:rPr>
        <w:t>, которым переданы функции ликвидированных орган</w:t>
      </w:r>
      <w:r w:rsidR="00C87C5D">
        <w:rPr>
          <w:rFonts w:ascii="Times New Roman" w:hAnsi="Times New Roman" w:cs="Times New Roman"/>
          <w:sz w:val="28"/>
          <w:szCs w:val="28"/>
        </w:rPr>
        <w:t>ов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545FE">
        <w:rPr>
          <w:rFonts w:ascii="Times New Roman" w:hAnsi="Times New Roman" w:cs="Times New Roman"/>
          <w:sz w:val="28"/>
          <w:szCs w:val="28"/>
        </w:rPr>
        <w:t>Кудымкарского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5F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B1671" w:rsidRPr="00D22422">
        <w:rPr>
          <w:rFonts w:ascii="Times New Roman" w:hAnsi="Times New Roman" w:cs="Times New Roman"/>
          <w:sz w:val="28"/>
          <w:szCs w:val="28"/>
        </w:rPr>
        <w:t>или их правопреемникам.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B1671" w:rsidRPr="00D22422">
        <w:rPr>
          <w:rFonts w:ascii="Times New Roman" w:hAnsi="Times New Roman" w:cs="Times New Roman"/>
          <w:sz w:val="28"/>
          <w:szCs w:val="28"/>
        </w:rPr>
        <w:t>.4.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0B1671" w:rsidRPr="00D22422" w:rsidRDefault="00D96025" w:rsidP="00E545F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1671" w:rsidRPr="00D22422">
        <w:rPr>
          <w:rFonts w:ascii="Times New Roman" w:hAnsi="Times New Roman" w:cs="Times New Roman"/>
          <w:sz w:val="28"/>
          <w:szCs w:val="28"/>
        </w:rPr>
        <w:t>. Реестр муниципальных служащих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В </w:t>
      </w:r>
      <w:r w:rsidR="00E545FE">
        <w:rPr>
          <w:rFonts w:ascii="Times New Roman" w:hAnsi="Times New Roman" w:cs="Times New Roman"/>
          <w:sz w:val="28"/>
          <w:szCs w:val="28"/>
        </w:rPr>
        <w:t>Кудымкарском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E545FE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0B1671" w:rsidRPr="00D22422">
        <w:rPr>
          <w:rFonts w:ascii="Times New Roman" w:hAnsi="Times New Roman" w:cs="Times New Roman"/>
          <w:sz w:val="28"/>
          <w:szCs w:val="28"/>
        </w:rPr>
        <w:t>ведется реестр муниципальных служащих.</w:t>
      </w:r>
    </w:p>
    <w:p w:rsidR="00E545FE" w:rsidRPr="00E545FE" w:rsidRDefault="00D96025" w:rsidP="00E545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B1671" w:rsidRPr="00E545FE">
        <w:rPr>
          <w:rFonts w:ascii="Times New Roman" w:hAnsi="Times New Roman" w:cs="Times New Roman"/>
          <w:sz w:val="28"/>
          <w:szCs w:val="28"/>
        </w:rPr>
        <w:t xml:space="preserve">.2. </w:t>
      </w:r>
      <w:r w:rsidR="00E545FE" w:rsidRPr="00E545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Муниципальный служащий, уволенный с муниципальной службы, исключается из реестра муниципальных служащих в день увольнения.</w:t>
      </w:r>
    </w:p>
    <w:p w:rsidR="00E545FE" w:rsidRPr="00E545FE" w:rsidRDefault="00D96025" w:rsidP="00E545F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</w:t>
      </w:r>
      <w:r w:rsidR="00D12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545FE" w:rsidRPr="00E545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B1671" w:rsidRPr="00D121AB" w:rsidRDefault="00D96025" w:rsidP="00D121A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</w:t>
      </w:r>
      <w:r w:rsidR="00D12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E545FE" w:rsidRPr="00E545F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Порядок ведения реестра муниципальных служащих утверждается </w:t>
      </w:r>
      <w:r w:rsidR="00D121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решением Думы Кудымкарского муниципального округа.</w:t>
      </w:r>
    </w:p>
    <w:p w:rsidR="000B1671" w:rsidRPr="00D22422" w:rsidRDefault="00D96025" w:rsidP="00E545F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1671" w:rsidRPr="00D22422">
        <w:rPr>
          <w:rFonts w:ascii="Times New Roman" w:hAnsi="Times New Roman" w:cs="Times New Roman"/>
          <w:sz w:val="28"/>
          <w:szCs w:val="28"/>
        </w:rPr>
        <w:t>. Кадровый резерв на муниципальной службе</w:t>
      </w:r>
    </w:p>
    <w:p w:rsidR="000B1671" w:rsidRPr="00D22422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В </w:t>
      </w:r>
      <w:r w:rsidR="00D121AB">
        <w:rPr>
          <w:rFonts w:ascii="Times New Roman" w:hAnsi="Times New Roman" w:cs="Times New Roman"/>
          <w:sz w:val="28"/>
          <w:szCs w:val="28"/>
        </w:rPr>
        <w:t>Кудымкарском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21AB">
        <w:rPr>
          <w:rFonts w:ascii="Times New Roman" w:hAnsi="Times New Roman" w:cs="Times New Roman"/>
          <w:sz w:val="28"/>
          <w:szCs w:val="28"/>
        </w:rPr>
        <w:t>ом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</w:t>
      </w:r>
      <w:r w:rsidR="00D121AB">
        <w:rPr>
          <w:rFonts w:ascii="Times New Roman" w:hAnsi="Times New Roman" w:cs="Times New Roman"/>
          <w:sz w:val="28"/>
          <w:szCs w:val="28"/>
        </w:rPr>
        <w:t>округ</w:t>
      </w:r>
      <w:r w:rsidR="00BD5751">
        <w:rPr>
          <w:rFonts w:ascii="Times New Roman" w:hAnsi="Times New Roman" w:cs="Times New Roman"/>
          <w:sz w:val="28"/>
          <w:szCs w:val="28"/>
        </w:rPr>
        <w:t>е</w:t>
      </w:r>
      <w:r w:rsidR="00D121AB">
        <w:rPr>
          <w:rFonts w:ascii="Times New Roman" w:hAnsi="Times New Roman" w:cs="Times New Roman"/>
          <w:sz w:val="28"/>
          <w:szCs w:val="28"/>
        </w:rPr>
        <w:t xml:space="preserve"> </w:t>
      </w:r>
      <w:r w:rsidR="000B1671" w:rsidRPr="00D22422">
        <w:rPr>
          <w:rFonts w:ascii="Times New Roman" w:hAnsi="Times New Roman" w:cs="Times New Roman"/>
          <w:sz w:val="28"/>
          <w:szCs w:val="28"/>
        </w:rPr>
        <w:t>может формироваться кадровый резерв для замещения вакантных должностей муниципальной службы, который представляет собой специально отобранную группу лиц (муниципальных служащих и лиц, не состоящих на муниципальной службе), сочетающих в себе компетентность, инициативность и комплексный подход к исполнению служебных обязанностей, профессионально подготовленных к эффективному исполнению должностных обязанностей на муниципальной службе или потенциально способных при дополнительной подготовке достичь соответствия</w:t>
      </w:r>
      <w:proofErr w:type="gramEnd"/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предъявляемым к муниципальным должностям, на которые они готовятся в качестве резерва.</w:t>
      </w:r>
    </w:p>
    <w:p w:rsidR="000B1671" w:rsidRPr="002B0B0E" w:rsidRDefault="00D96025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.2. Основные принципы, порядок формирования и работы с кадровым резервом на муниципальной службе </w:t>
      </w:r>
      <w:r w:rsidR="000B1671" w:rsidRPr="002B0B0E">
        <w:rPr>
          <w:rFonts w:ascii="Times New Roman" w:hAnsi="Times New Roman" w:cs="Times New Roman"/>
          <w:sz w:val="28"/>
          <w:szCs w:val="28"/>
        </w:rPr>
        <w:t xml:space="preserve">устанавливаются решением </w:t>
      </w:r>
      <w:r w:rsidR="00D121AB" w:rsidRPr="002B0B0E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</w:t>
      </w:r>
      <w:r w:rsidR="000B1671" w:rsidRPr="002B0B0E">
        <w:rPr>
          <w:rFonts w:ascii="Times New Roman" w:hAnsi="Times New Roman" w:cs="Times New Roman"/>
          <w:sz w:val="28"/>
          <w:szCs w:val="28"/>
        </w:rPr>
        <w:t>.</w:t>
      </w:r>
    </w:p>
    <w:p w:rsidR="000B1671" w:rsidRPr="00D22422" w:rsidRDefault="00D96025" w:rsidP="00D121AB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1671" w:rsidRPr="00D22422">
        <w:rPr>
          <w:rFonts w:ascii="Times New Roman" w:hAnsi="Times New Roman" w:cs="Times New Roman"/>
          <w:sz w:val="28"/>
          <w:szCs w:val="28"/>
        </w:rPr>
        <w:t>. Программы развития муниципальной службы</w:t>
      </w:r>
    </w:p>
    <w:p w:rsidR="000B1671" w:rsidRDefault="00D96025" w:rsidP="002B0B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B1671" w:rsidRPr="00D22422">
        <w:rPr>
          <w:rFonts w:ascii="Times New Roman" w:hAnsi="Times New Roman" w:cs="Times New Roman"/>
          <w:sz w:val="28"/>
          <w:szCs w:val="28"/>
        </w:rPr>
        <w:t>.1.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Пермском крае, финансируемыми соответственно за счет средств местн</w:t>
      </w:r>
      <w:r w:rsidR="009B5534">
        <w:rPr>
          <w:rFonts w:ascii="Times New Roman" w:hAnsi="Times New Roman" w:cs="Times New Roman"/>
          <w:sz w:val="28"/>
          <w:szCs w:val="28"/>
        </w:rPr>
        <w:t>ого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9B5534">
        <w:rPr>
          <w:rFonts w:ascii="Times New Roman" w:hAnsi="Times New Roman" w:cs="Times New Roman"/>
          <w:sz w:val="28"/>
          <w:szCs w:val="28"/>
        </w:rPr>
        <w:t>а</w:t>
      </w:r>
      <w:r w:rsidR="000B1671" w:rsidRPr="00D22422">
        <w:rPr>
          <w:rFonts w:ascii="Times New Roman" w:hAnsi="Times New Roman" w:cs="Times New Roman"/>
          <w:sz w:val="28"/>
          <w:szCs w:val="28"/>
        </w:rPr>
        <w:t xml:space="preserve"> и бюджета Пермского края.</w:t>
      </w:r>
    </w:p>
    <w:p w:rsidR="00D121AB" w:rsidRDefault="00D121AB" w:rsidP="002B0B0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развития муниципальной службы в Пермском крае утверждаются нормативным правовым актом Правительства Пермского края.</w:t>
      </w:r>
    </w:p>
    <w:p w:rsidR="00D121AB" w:rsidRDefault="00D121AB" w:rsidP="002B0B0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Приоритетные направления развития муниципальной службы в Пермском крае определяются концепцией кадровой политики на муниципальной службе в Пермском крае, утверждаемой нормативным правовым актом губернатора Пермского края.</w:t>
      </w:r>
    </w:p>
    <w:p w:rsidR="00D121AB" w:rsidRDefault="00D96025" w:rsidP="002B0B0E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30</w:t>
      </w:r>
      <w:r w:rsidR="002B0B0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2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 целях </w:t>
      </w:r>
      <w:proofErr w:type="gramStart"/>
      <w:r w:rsidR="00D121A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повышения эффективности деятельности органов местного самоуправления</w:t>
      </w:r>
      <w:proofErr w:type="gramEnd"/>
      <w:r w:rsidR="00D121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Кудымкарского муниципального округа и муниципальных служащих в отдельных органах местного самоуправления Кудымкарского муниципального округа,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D121AB">
        <w:rPr>
          <w:rFonts w:ascii="Times New Roman" w:eastAsiaTheme="minorHAnsi" w:hAnsi="Times New Roman" w:cs="Times New Roman"/>
          <w:sz w:val="28"/>
          <w:szCs w:val="28"/>
          <w:lang w:eastAsia="en-US"/>
        </w:rPr>
        <w:t>.1, устанавливаются постановлением Правительства Пермского края и муниципальными правовыми актами.</w:t>
      </w:r>
    </w:p>
    <w:p w:rsidR="000B1671" w:rsidRPr="00D22422" w:rsidRDefault="00D96025" w:rsidP="002B0B0E">
      <w:pPr>
        <w:pStyle w:val="ConsPlusTitle"/>
        <w:spacing w:before="120" w:after="1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B1671" w:rsidRPr="00D22422">
        <w:rPr>
          <w:rFonts w:ascii="Times New Roman" w:hAnsi="Times New Roman" w:cs="Times New Roman"/>
          <w:sz w:val="28"/>
          <w:szCs w:val="28"/>
        </w:rPr>
        <w:t>. Финансирование муниципальной службы</w:t>
      </w:r>
    </w:p>
    <w:p w:rsidR="000B1671" w:rsidRDefault="000B1671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22422">
        <w:rPr>
          <w:rFonts w:ascii="Times New Roman" w:hAnsi="Times New Roman" w:cs="Times New Roman"/>
          <w:sz w:val="28"/>
          <w:szCs w:val="28"/>
        </w:rPr>
        <w:t>Финансирование муниципальной службы осуществляется за</w:t>
      </w:r>
      <w:r w:rsidR="00D22422">
        <w:rPr>
          <w:rFonts w:ascii="Times New Roman" w:hAnsi="Times New Roman" w:cs="Times New Roman"/>
          <w:sz w:val="28"/>
          <w:szCs w:val="28"/>
        </w:rPr>
        <w:t xml:space="preserve"> счет средств </w:t>
      </w:r>
      <w:r w:rsidR="009B553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D22422">
        <w:rPr>
          <w:rFonts w:ascii="Times New Roman" w:hAnsi="Times New Roman" w:cs="Times New Roman"/>
          <w:sz w:val="28"/>
          <w:szCs w:val="28"/>
        </w:rPr>
        <w:t>бюджета.</w:t>
      </w:r>
    </w:p>
    <w:p w:rsidR="002B0B0E" w:rsidRDefault="002B0B0E" w:rsidP="00D2242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  <w:sectPr w:rsidR="002B0B0E" w:rsidSect="005E36C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B0B0E" w:rsidRPr="002B0B0E" w:rsidRDefault="002B0B0E" w:rsidP="002B0B0E">
      <w:pPr>
        <w:widowControl w:val="0"/>
        <w:autoSpaceDE w:val="0"/>
        <w:autoSpaceDN w:val="0"/>
        <w:ind w:left="4820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B0B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B0B0E" w:rsidRPr="002B0B0E" w:rsidRDefault="002B0B0E" w:rsidP="002B0B0E">
      <w:pPr>
        <w:widowControl w:val="0"/>
        <w:autoSpaceDE w:val="0"/>
        <w:autoSpaceDN w:val="0"/>
        <w:ind w:left="48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B0E">
        <w:rPr>
          <w:rFonts w:ascii="Times New Roman" w:eastAsia="Times New Roman" w:hAnsi="Times New Roman" w:cs="Times New Roman"/>
          <w:sz w:val="28"/>
          <w:szCs w:val="28"/>
        </w:rPr>
        <w:t>к решению Думы Кудымкарского муниципального округа Пермского края</w:t>
      </w:r>
    </w:p>
    <w:p w:rsidR="002B0B0E" w:rsidRPr="002B0B0E" w:rsidRDefault="002B0B0E" w:rsidP="004B5AD0">
      <w:pPr>
        <w:autoSpaceDE w:val="0"/>
        <w:autoSpaceDN w:val="0"/>
        <w:adjustRightInd w:val="0"/>
        <w:spacing w:before="120" w:after="120"/>
        <w:ind w:firstLine="35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0B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Решения Земского Собрания Кудымкарского муниципального района, подлежащих признанию </w:t>
      </w:r>
      <w:proofErr w:type="gramStart"/>
      <w:r w:rsidRPr="002B0B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утратившим</w:t>
      </w:r>
      <w:proofErr w:type="gramEnd"/>
      <w:r w:rsidRPr="002B0B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силу</w:t>
      </w:r>
    </w:p>
    <w:p w:rsidR="002B0B0E" w:rsidRDefault="002B0B0E" w:rsidP="002B0B0E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07.08.2008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службе в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 Кудымкарско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0B0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85BA6" w:rsidRDefault="00985BA6" w:rsidP="00985BA6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0B0E">
        <w:rPr>
          <w:rFonts w:ascii="Times New Roman" w:eastAsia="Times New Roman" w:hAnsi="Times New Roman" w:cs="Times New Roman"/>
          <w:sz w:val="28"/>
          <w:szCs w:val="28"/>
        </w:rPr>
        <w:t xml:space="preserve">28.09.2009 № 47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рассмотрении протеста Кудымкарского городского прокурора от 27.08.2009 № 6-4400-09 на решение Земского Собрания Кудымкарского муниципального района от 07.08.2008 № 75 «Об утверждении Положения о муниципальной службе в Кудымкарском муниципальном районе»;</w:t>
      </w:r>
    </w:p>
    <w:p w:rsidR="00985BA6" w:rsidRDefault="00985BA6" w:rsidP="00985BA6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23.04.2010 № 19 «О рассмотрении протеста Кудымкарского городского прокурора от 01.04.2010 № 6-1785-10 на решение Земского Собрания от 07.08.2008 № 75 «Об утверждении Положения о муниципальной службе в Кудымкарском муниципальном районе»;</w:t>
      </w:r>
    </w:p>
    <w:p w:rsidR="00985BA6" w:rsidRDefault="005D2F3E" w:rsidP="004B5AD0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15.09.2011 № 62</w:t>
      </w:r>
      <w:r w:rsidRPr="005D2F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Положение «О муниципальной службе в Кудымкарском муниципальном районе»;</w:t>
      </w:r>
    </w:p>
    <w:p w:rsidR="005D2F3E" w:rsidRDefault="005D2F3E" w:rsidP="004B5AD0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21.06.2012 № 42 «О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ьного района от 07.08.2008 № 75»;</w:t>
      </w:r>
    </w:p>
    <w:p w:rsidR="00985BA6" w:rsidRDefault="005D2F3E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26.09.2013 № 87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муниципального района от 07.08.2008 № 75»;</w:t>
      </w:r>
    </w:p>
    <w:p w:rsidR="002B0B0E" w:rsidRPr="004B5AD0" w:rsidRDefault="005D2F3E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28.11.2013 № 114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муниципального района от 07.08.2008 № 75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D2F3E" w:rsidRPr="004B5AD0" w:rsidRDefault="004B5AD0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28.08.2014 № 84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муниципального района от 07.08.2008 № 7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D2F3E" w:rsidRPr="004B5AD0" w:rsidRDefault="005D2F3E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07.11.2014 № 112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решения Земского Собрания Кудымкарского муниципального района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D2F3E" w:rsidRPr="004B5AD0" w:rsidRDefault="005D2F3E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09.07.2015 № 60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муниципального района от 07.08.2008 № 75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D2F3E" w:rsidRPr="004B5AD0" w:rsidRDefault="005D2F3E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22.11.2016 № 112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муниципального района от 07.08.2008 № 75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D2F3E" w:rsidRPr="004B5AD0" w:rsidRDefault="005D2F3E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16.02.2017 № 12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муниципального района от 07.08.2008 № 75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B0B0E" w:rsidRDefault="005D2F3E" w:rsidP="004B5AD0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30.01.2018 № </w:t>
      </w:r>
      <w:r w:rsidR="004B5AD0">
        <w:rPr>
          <w:rFonts w:ascii="Times New Roman" w:eastAsia="Times New Roman" w:hAnsi="Times New Roman" w:cs="Times New Roman"/>
          <w:sz w:val="28"/>
          <w:szCs w:val="28"/>
        </w:rPr>
        <w:t>8 «</w:t>
      </w:r>
      <w:r w:rsidR="004B5AD0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муниципального района от 07.08.2008 № 75»;</w:t>
      </w:r>
    </w:p>
    <w:p w:rsidR="00D10E99" w:rsidRDefault="004B5AD0" w:rsidP="004B5AD0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от 23.08.2018 «О внесении изменений в Положение о муниципальной службе в Кудымкарском муниципальном районе, утвержденное решением Земского Собрания Кудымкарского муниципаль</w:t>
      </w:r>
      <w:r w:rsidR="00A30A4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района от 07.08.2008 № 75».</w:t>
      </w:r>
    </w:p>
    <w:p w:rsidR="00A30A47" w:rsidRDefault="00A30A47" w:rsidP="004B5AD0">
      <w:pPr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A30A47" w:rsidSect="005E36C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B5AD0" w:rsidRDefault="004B5AD0" w:rsidP="00A30A47">
      <w:pPr>
        <w:spacing w:after="200"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4B5AD0" w:rsidSect="00614A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71"/>
    <w:rsid w:val="00023873"/>
    <w:rsid w:val="000B1671"/>
    <w:rsid w:val="000F0EF2"/>
    <w:rsid w:val="00161D6A"/>
    <w:rsid w:val="001B2380"/>
    <w:rsid w:val="0021010D"/>
    <w:rsid w:val="0022347B"/>
    <w:rsid w:val="002B0B0E"/>
    <w:rsid w:val="003072EE"/>
    <w:rsid w:val="00395804"/>
    <w:rsid w:val="003B3469"/>
    <w:rsid w:val="00417A36"/>
    <w:rsid w:val="00421D68"/>
    <w:rsid w:val="0048291D"/>
    <w:rsid w:val="00493B09"/>
    <w:rsid w:val="004B5AD0"/>
    <w:rsid w:val="004D3418"/>
    <w:rsid w:val="00576CD2"/>
    <w:rsid w:val="005D2F3E"/>
    <w:rsid w:val="005E36C4"/>
    <w:rsid w:val="00614A29"/>
    <w:rsid w:val="00626A89"/>
    <w:rsid w:val="00634C97"/>
    <w:rsid w:val="00767896"/>
    <w:rsid w:val="007E2A1E"/>
    <w:rsid w:val="008021B6"/>
    <w:rsid w:val="00917D1F"/>
    <w:rsid w:val="009446F1"/>
    <w:rsid w:val="00956EC1"/>
    <w:rsid w:val="00960ABE"/>
    <w:rsid w:val="00985BA6"/>
    <w:rsid w:val="009B5534"/>
    <w:rsid w:val="00A1381F"/>
    <w:rsid w:val="00A30A47"/>
    <w:rsid w:val="00AC4941"/>
    <w:rsid w:val="00AF1987"/>
    <w:rsid w:val="00B63C69"/>
    <w:rsid w:val="00BB739A"/>
    <w:rsid w:val="00BD5751"/>
    <w:rsid w:val="00C10150"/>
    <w:rsid w:val="00C147AA"/>
    <w:rsid w:val="00C51DE2"/>
    <w:rsid w:val="00C83DD2"/>
    <w:rsid w:val="00C87C5D"/>
    <w:rsid w:val="00C90AD7"/>
    <w:rsid w:val="00CE13DF"/>
    <w:rsid w:val="00D10E99"/>
    <w:rsid w:val="00D121AB"/>
    <w:rsid w:val="00D1487E"/>
    <w:rsid w:val="00D22422"/>
    <w:rsid w:val="00D96025"/>
    <w:rsid w:val="00DF064F"/>
    <w:rsid w:val="00DF714A"/>
    <w:rsid w:val="00E545FE"/>
    <w:rsid w:val="00ED5E3D"/>
    <w:rsid w:val="00ED68A4"/>
    <w:rsid w:val="00F1055C"/>
    <w:rsid w:val="00F20D26"/>
    <w:rsid w:val="00F709B6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16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167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6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B16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167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3A3BC42D659721900D072A5430350A9D12447859E1255FF18A84485ADE41AFE22FF1D68CD6C5834D40D247FD37765BB4D5EDCC34BEB6A151F6E3A16TEG" TargetMode="External"/><Relationship Id="rId13" Type="http://schemas.openxmlformats.org/officeDocument/2006/relationships/hyperlink" Target="consultantplus://offline/ref=D7B3A3BC42D659721900CE7FB32F5E5BA2DE7A4983981F0BA648AE13DAFDE24FAC62A14429807F5935CB0823791DT8G" TargetMode="External"/><Relationship Id="rId18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26" Type="http://schemas.openxmlformats.org/officeDocument/2006/relationships/hyperlink" Target="consultantplus://offline/ref=D7B3A3BC42D659721900D072A5430350A9D12447859F145EF81DA84485ADE41AFE22FF1D68CD6C5834D50A2B7ED37765BB4D5EDCC34BEB6A151F6E3A16TEG" TargetMode="External"/><Relationship Id="rId39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B3A3BC42D659721900CE7FB32F5E5BA2DE7A4982951F0BA648AE13DAFDE24FAC62A14429807F5935CB0823791DT8G" TargetMode="External"/><Relationship Id="rId34" Type="http://schemas.openxmlformats.org/officeDocument/2006/relationships/hyperlink" Target="consultantplus://offline/ref=D7B3A3BC42D659721900D072A5430350A9D12447859E145DF218A84485ADE41AFE22FF1D68CD6C5834D50A227AD37765BB4D5EDCC34BEB6A151F6E3A16TE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7B3A3BC42D659721900D072A5430350A9D12447859E155CFF14A84485ADE41AFE22FF1D68CD6C5834D50A227CD37765BB4D5EDCC34BEB6A151F6E3A16TEG" TargetMode="External"/><Relationship Id="rId12" Type="http://schemas.openxmlformats.org/officeDocument/2006/relationships/hyperlink" Target="consultantplus://offline/ref=D7B3A3BC42D659721900CE7FB32F5E5BA2DE7A4982951F0BA648AE13DAFDE24FBE62F9482B89615833DE5E723F8D2E36F60653DFD457EB6910TBG" TargetMode="External"/><Relationship Id="rId17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25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33" Type="http://schemas.openxmlformats.org/officeDocument/2006/relationships/hyperlink" Target="consultantplus://offline/ref=D7B3A3BC42D659721900CE7FB32F5E5BA2DE7A4982951F0BA648AE13DAFDE24FAC62A14429807F5935CB0823791DT8G" TargetMode="External"/><Relationship Id="rId38" Type="http://schemas.openxmlformats.org/officeDocument/2006/relationships/hyperlink" Target="consultantplus://offline/ref=D7B3A3BC42D659721900CE7FB32F5E5BA2DE7A4982951F0BA648AE13DAFDE24FAC62A14429807F5935CB0823791DT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B3A3BC42D659721900CE7FB32F5E5BA3D27D4F8FCA4809F71DA016D2ADB85FA82BF6403589604736D50812T3G" TargetMode="External"/><Relationship Id="rId20" Type="http://schemas.openxmlformats.org/officeDocument/2006/relationships/hyperlink" Target="consultantplus://offline/ref=D7B3A3BC42D659721900D072A5430350A9D12447859E145EF918A84485ADE41AFE22FF1D68CD6C5834D50A227FD37765BB4D5EDCC34BEB6A151F6E3A16TEG" TargetMode="External"/><Relationship Id="rId29" Type="http://schemas.openxmlformats.org/officeDocument/2006/relationships/hyperlink" Target="consultantplus://offline/ref=D7B3A3BC42D659721900CE7FB32F5E5BA2DE7A4982951F0BA648AE13DAFDE24FAC62A14429807F5935CB0823791DT8G" TargetMode="External"/><Relationship Id="rId41" Type="http://schemas.openxmlformats.org/officeDocument/2006/relationships/hyperlink" Target="consultantplus://offline/ref=D7B3A3BC42D659721900CE7FB32F5E5BA2DE7A4987951F0BA648AE13DAFDE24FBE62F9482B89675A31DE5E723F8D2E36F60653DFD457EB6910T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3A3BC42D659721900CE7FB32F5E5BA2DE7A4982951F0BA648AE13DAFDE24FBE62F9482B89615833DE5E723F8D2E36F60653DFD457EB6910TBG" TargetMode="External"/><Relationship Id="rId11" Type="http://schemas.openxmlformats.org/officeDocument/2006/relationships/hyperlink" Target="consultantplus://offline/ref=D7B3A3BC42D659721900CE7FB32F5E5BA2DE784A879B1F0BA648AE13DAFDE24FBE62F9482B89645A30DE5E723F8D2E36F60653DFD457EB6910TBG" TargetMode="External"/><Relationship Id="rId24" Type="http://schemas.openxmlformats.org/officeDocument/2006/relationships/hyperlink" Target="consultantplus://offline/ref=D7B3A3BC42D659721900D072A5430350A9D12447859E155CFF14A84485ADE41AFE22FF1D7ACD345436DC14237AC62134FD11T8G" TargetMode="External"/><Relationship Id="rId32" Type="http://schemas.openxmlformats.org/officeDocument/2006/relationships/hyperlink" Target="consultantplus://offline/ref=CE6664F82152AD0DF5AC3C71A172708A179A3244513425AE4EB42ACF681C73D7BEF231FDF55F8FBFC0E8C1214FC74F668C66D4B3DACE76CCE205M" TargetMode="External"/><Relationship Id="rId37" Type="http://schemas.openxmlformats.org/officeDocument/2006/relationships/hyperlink" Target="consultantplus://offline/ref=D7B3A3BC42D659721900CE7FB32F5E5BA2DE7A4987951F0BA648AE13DAFDE24FAC62A14429807F5935CB0823791DT8G" TargetMode="External"/><Relationship Id="rId40" Type="http://schemas.openxmlformats.org/officeDocument/2006/relationships/hyperlink" Target="consultantplus://offline/ref=D7B3A3BC42D659721900CE7FB32F5E5BA3D27C4381951F0BA648AE13DAFDE24FAC62A14429807F5935CB0823791DT8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7B3A3BC42D659721900D072A5430350A9D12447859E1255FF18A84485ADE41AFE22FF1D68CD6C5834D40D247FD37765BB4D5EDCC34BEB6A151F6E3A16TEG" TargetMode="External"/><Relationship Id="rId23" Type="http://schemas.openxmlformats.org/officeDocument/2006/relationships/hyperlink" Target="consultantplus://offline/ref=D7B3A3BC42D659721900CE7FB32F5E5BA2DE7A4982951F0BA648AE13DAFDE24FAC62A14429807F5935CB0823791DT8G" TargetMode="External"/><Relationship Id="rId28" Type="http://schemas.openxmlformats.org/officeDocument/2006/relationships/hyperlink" Target="consultantplus://offline/ref=D7B3A3BC42D659721900D072A5430350A9D12447859D175AFA1EA84485ADE41AFE22FF1D68CD6C5834D50B247BD37765BB4D5EDCC34BEB6A151F6E3A16TEG" TargetMode="External"/><Relationship Id="rId36" Type="http://schemas.openxmlformats.org/officeDocument/2006/relationships/hyperlink" Target="consultantplus://offline/ref=D7B3A3BC42D659721900D072A5430350A9D12447859E145AFD1AA84485ADE41AFE22FF1D68CD6C5834D50A227AD37765BB4D5EDCC34BEB6A151F6E3A16TEG" TargetMode="External"/><Relationship Id="rId10" Type="http://schemas.openxmlformats.org/officeDocument/2006/relationships/hyperlink" Target="consultantplus://offline/ref=D7B3A3BC42D659721900CE7FB32F5E5BA3D27D4F8FCA4809F71DA016D2ADB85FA82BF6403589604736D50812T3G" TargetMode="External"/><Relationship Id="rId19" Type="http://schemas.openxmlformats.org/officeDocument/2006/relationships/hyperlink" Target="consultantplus://offline/ref=D7B3A3BC42D659721900D072A5430350A9D12447859E1255FF18A84485ADE41AFE22FF1D68CD6C5834D50A2278D37765BB4D5EDCC34BEB6A151F6E3A16TEG" TargetMode="External"/><Relationship Id="rId31" Type="http://schemas.openxmlformats.org/officeDocument/2006/relationships/hyperlink" Target="consultantplus://offline/ref=D7B3A3BC42D659721900CE7FB32F5E5BA2DE7A4982951F0BA648AE13DAFDE24FAC62A14429807F5935CB0823791D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0;&#1085;&#1100;&#1074;&#1077;&#1085;&#1089;&#1082;&#1080;&#1081;&#1082;&#1088;&#1072;&#1081;.&#1088;&#1092;" TargetMode="External"/><Relationship Id="rId14" Type="http://schemas.openxmlformats.org/officeDocument/2006/relationships/hyperlink" Target="consultantplus://offline/ref=D7B3A3BC42D659721900D072A5430350A9D12447859E155CFF14A84485ADE41AFE22FF1D68CD6C5834D50A227CD37765BB4D5EDCC34BEB6A151F6E3A16TEG" TargetMode="External"/><Relationship Id="rId22" Type="http://schemas.openxmlformats.org/officeDocument/2006/relationships/hyperlink" Target="consultantplus://offline/ref=D7B3A3BC42D659721900CE7FB32F5E5BA2DE7A4983981F0BA648AE13DAFDE24FAC62A14429807F5935CB0823791DT8G" TargetMode="External"/><Relationship Id="rId27" Type="http://schemas.openxmlformats.org/officeDocument/2006/relationships/hyperlink" Target="consultantplus://offline/ref=D7B3A3BC42D659721900D072A5430350A9D12447859D175AFA1EA84485ADE41AFE22FF1D7ACD345436DC14237AC62134FD11T8G" TargetMode="External"/><Relationship Id="rId30" Type="http://schemas.openxmlformats.org/officeDocument/2006/relationships/hyperlink" Target="consultantplus://offline/ref=D7B3A3BC42D659721900D072A5430350A9D12447859E155CFF14A84485ADE41AFE22FF1D7ACD345436DC14237AC62134FD11T8G" TargetMode="External"/><Relationship Id="rId35" Type="http://schemas.openxmlformats.org/officeDocument/2006/relationships/hyperlink" Target="consultantplus://offline/ref=D7B3A3BC42D659721900CE7FB32F5E5BA2DE7A4983981F0BA648AE13DAFDE24FBE62F9482B89605D33DE5E723F8D2E36F60653DFD457EB6910TB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18</Pages>
  <Words>6643</Words>
  <Characters>37867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2020-02-28T05:42:00Z</cp:lastPrinted>
  <dcterms:created xsi:type="dcterms:W3CDTF">2020-01-29T06:19:00Z</dcterms:created>
  <dcterms:modified xsi:type="dcterms:W3CDTF">2020-02-28T05:42:00Z</dcterms:modified>
</cp:coreProperties>
</file>